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2E06" w14:textId="77777777" w:rsidR="00E241E6" w:rsidRPr="005F617D" w:rsidRDefault="00E241E6" w:rsidP="00E241E6">
      <w:pPr>
        <w:pBdr>
          <w:bottom w:val="single" w:sz="4" w:space="1" w:color="auto"/>
        </w:pBdr>
        <w:ind w:left="142"/>
        <w:rPr>
          <w:rFonts w:ascii="Helvetica Neue" w:hAnsi="Helvetica Neue" w:cstheme="minorHAnsi"/>
          <w:b/>
          <w:bCs/>
          <w:color w:val="FF0000"/>
          <w:sz w:val="22"/>
          <w:szCs w:val="22"/>
          <w:lang w:val="en-GB"/>
        </w:rPr>
      </w:pPr>
    </w:p>
    <w:p w14:paraId="031B7A25" w14:textId="77777777" w:rsidR="009F73D8" w:rsidRDefault="009F73D8" w:rsidP="009F73D8">
      <w:pPr>
        <w:rPr>
          <w:rFonts w:ascii="Helvetica Neue" w:hAnsi="Helvetica Neue" w:cstheme="minorHAnsi"/>
          <w:b/>
          <w:bCs/>
          <w:color w:val="003172"/>
          <w:sz w:val="22"/>
          <w:szCs w:val="22"/>
        </w:rPr>
      </w:pPr>
    </w:p>
    <w:p w14:paraId="6947F9F6" w14:textId="77777777" w:rsidR="002A11BD" w:rsidRPr="002A11BD" w:rsidRDefault="002A11BD" w:rsidP="002A11BD">
      <w:pPr>
        <w:ind w:left="142"/>
        <w:rPr>
          <w:rFonts w:ascii="Helvetica Neue" w:hAnsi="Helvetica Neue"/>
          <w:b/>
          <w:bCs/>
          <w:color w:val="003172"/>
        </w:rPr>
      </w:pPr>
      <w:r w:rsidRPr="002A11BD">
        <w:rPr>
          <w:rFonts w:ascii="Helvetica Neue" w:hAnsi="Helvetica Neue"/>
          <w:b/>
          <w:bCs/>
          <w:color w:val="003172"/>
          <w:lang w:val="en-US"/>
        </w:rPr>
        <w:t>C</w:t>
      </w:r>
      <w:proofErr w:type="spellStart"/>
      <w:r w:rsidRPr="002A11BD">
        <w:rPr>
          <w:rFonts w:ascii="Helvetica Neue" w:hAnsi="Helvetica Neue"/>
          <w:b/>
          <w:bCs/>
          <w:color w:val="003172"/>
        </w:rPr>
        <w:t>hiropractors</w:t>
      </w:r>
      <w:proofErr w:type="spellEnd"/>
      <w:r w:rsidRPr="002A11BD">
        <w:rPr>
          <w:rFonts w:ascii="Helvetica Neue" w:hAnsi="Helvetica Neue"/>
          <w:b/>
          <w:bCs/>
          <w:color w:val="003172"/>
        </w:rPr>
        <w:t xml:space="preserve"> can play a vital role in overall health and </w:t>
      </w:r>
      <w:proofErr w:type="gramStart"/>
      <w:r w:rsidRPr="002A11BD">
        <w:rPr>
          <w:rFonts w:ascii="Helvetica Neue" w:hAnsi="Helvetica Neue"/>
          <w:b/>
          <w:bCs/>
          <w:color w:val="003172"/>
        </w:rPr>
        <w:t>wellness</w:t>
      </w:r>
      <w:proofErr w:type="gramEnd"/>
    </w:p>
    <w:p w14:paraId="1E3FC1FE" w14:textId="77777777" w:rsidR="00FC0CDA" w:rsidRPr="00FC0CDA" w:rsidRDefault="00FC0CDA" w:rsidP="00D81878">
      <w:pPr>
        <w:rPr>
          <w:rFonts w:ascii="Helvetica Neue" w:hAnsi="Helvetica Neue"/>
          <w:b/>
          <w:bCs/>
          <w:color w:val="003172"/>
          <w:lang w:val="en-GB"/>
        </w:rPr>
      </w:pPr>
    </w:p>
    <w:p w14:paraId="550D291B" w14:textId="27BE18EA" w:rsidR="00D55E5F" w:rsidRPr="002A11BD" w:rsidRDefault="00F90DFB" w:rsidP="002A11BD">
      <w:pPr>
        <w:spacing w:after="240"/>
        <w:ind w:left="142"/>
        <w:rPr>
          <w:rFonts w:ascii="Helvetica Neue" w:hAnsi="Helvetica Neue"/>
          <w:b/>
          <w:bCs/>
          <w:sz w:val="21"/>
          <w:szCs w:val="21"/>
        </w:rPr>
      </w:pPr>
      <w:r>
        <w:rPr>
          <w:rFonts w:ascii="Helvetica Neue" w:hAnsi="Helvetica Neue"/>
          <w:b/>
          <w:bCs/>
          <w:sz w:val="21"/>
          <w:szCs w:val="21"/>
          <w:lang w:val="en-GB"/>
        </w:rPr>
        <w:t>Johannesburg</w:t>
      </w:r>
      <w:r w:rsidR="00FC6146" w:rsidRPr="00D7156B">
        <w:rPr>
          <w:rFonts w:ascii="Helvetica Neue" w:hAnsi="Helvetica Neue"/>
          <w:b/>
          <w:bCs/>
          <w:sz w:val="21"/>
          <w:szCs w:val="21"/>
          <w:lang w:val="en-GB"/>
        </w:rPr>
        <w:t xml:space="preserve"> - </w:t>
      </w:r>
      <w:r w:rsidR="002A11BD" w:rsidRPr="002A11BD">
        <w:rPr>
          <w:rFonts w:ascii="Helvetica Neue" w:hAnsi="Helvetica Neue"/>
          <w:b/>
          <w:bCs/>
          <w:sz w:val="21"/>
          <w:szCs w:val="21"/>
        </w:rPr>
        <w:t xml:space="preserve">Chiropractic care is a branch of healthcare that focuses on diagnosing, </w:t>
      </w:r>
      <w:proofErr w:type="gramStart"/>
      <w:r w:rsidR="002A11BD" w:rsidRPr="002A11BD">
        <w:rPr>
          <w:rFonts w:ascii="Helvetica Neue" w:hAnsi="Helvetica Neue"/>
          <w:b/>
          <w:bCs/>
          <w:sz w:val="21"/>
          <w:szCs w:val="21"/>
        </w:rPr>
        <w:t>treating</w:t>
      </w:r>
      <w:proofErr w:type="gramEnd"/>
      <w:r w:rsidR="002A11BD" w:rsidRPr="002A11BD">
        <w:rPr>
          <w:rFonts w:ascii="Helvetica Neue" w:hAnsi="Helvetica Neue"/>
          <w:b/>
          <w:bCs/>
          <w:sz w:val="21"/>
          <w:szCs w:val="21"/>
        </w:rPr>
        <w:t xml:space="preserve"> and preventing disorders of the musculoskeletal system, mainly the spine. Chiropractors are crucial in promoting health and wellness by using non-invasive techniques that restore the body's natural balance and optimise its function. </w:t>
      </w:r>
    </w:p>
    <w:p w14:paraId="10A06374" w14:textId="62818716" w:rsidR="002A11BD" w:rsidRPr="002A11BD" w:rsidRDefault="002A11BD" w:rsidP="002A11BD">
      <w:pPr>
        <w:spacing w:after="240"/>
        <w:ind w:left="142"/>
        <w:rPr>
          <w:rFonts w:ascii="Helvetica Neue" w:hAnsi="Helvetica Neue"/>
          <w:bCs/>
          <w:sz w:val="21"/>
          <w:szCs w:val="21"/>
        </w:rPr>
      </w:pPr>
      <w:r w:rsidRPr="002A11BD">
        <w:rPr>
          <w:rFonts w:ascii="Helvetica Neue" w:hAnsi="Helvetica Neue"/>
          <w:bCs/>
          <w:sz w:val="21"/>
          <w:szCs w:val="21"/>
        </w:rPr>
        <w:t xml:space="preserve">The word 'chiropractic' is derived from the Greek term 'done by hand', making it one of the most popular forms of manual therapy. While most chiropractors focus on relieving pain in the neck and back, their duties and </w:t>
      </w:r>
      <w:hyperlink r:id="rId8" w:history="1">
        <w:r w:rsidRPr="002A11BD">
          <w:rPr>
            <w:rStyle w:val="Hyperlink"/>
            <w:rFonts w:ascii="Helvetica Neue" w:hAnsi="Helvetica Neue"/>
            <w:bCs/>
            <w:sz w:val="21"/>
            <w:szCs w:val="21"/>
          </w:rPr>
          <w:t>benefits</w:t>
        </w:r>
      </w:hyperlink>
      <w:r w:rsidRPr="002A11BD">
        <w:rPr>
          <w:rFonts w:ascii="Helvetica Neue" w:hAnsi="Helvetica Neue"/>
          <w:bCs/>
          <w:sz w:val="21"/>
          <w:szCs w:val="21"/>
        </w:rPr>
        <w:t xml:space="preserve"> go beyond only that. Chiropractors focus on holistic healthcare and prioritise the nervous system as it controls all bodily functions. Every muscle, joint, and organ depends on the nervous system to function correctly. Chiropractors understand that ensuring a healthy spine and nervous system is essential to overall </w:t>
      </w:r>
      <w:r>
        <w:rPr>
          <w:rFonts w:ascii="Helvetica Neue" w:hAnsi="Helvetica Neue"/>
          <w:bCs/>
          <w:sz w:val="21"/>
          <w:szCs w:val="21"/>
        </w:rPr>
        <w:t>well-being</w:t>
      </w:r>
      <w:r w:rsidRPr="002A11BD">
        <w:rPr>
          <w:rFonts w:ascii="Helvetica Neue" w:hAnsi="Helvetica Neue"/>
          <w:bCs/>
          <w:sz w:val="21"/>
          <w:szCs w:val="21"/>
        </w:rPr>
        <w:t>. Optimal spinal alignment can be achieved with chiropractic care, significantly improving the body's natural healing ability.</w:t>
      </w:r>
    </w:p>
    <w:p w14:paraId="3FEFDE2D" w14:textId="4B2E3C63" w:rsidR="002A11BD" w:rsidRPr="002A11BD" w:rsidRDefault="002A11BD" w:rsidP="002A11BD">
      <w:pPr>
        <w:spacing w:after="240"/>
        <w:ind w:left="142"/>
        <w:rPr>
          <w:rFonts w:ascii="Helvetica Neue" w:hAnsi="Helvetica Neue"/>
          <w:b/>
          <w:bCs/>
          <w:sz w:val="21"/>
          <w:szCs w:val="21"/>
          <w:lang w:val="en-US"/>
        </w:rPr>
      </w:pPr>
      <w:r w:rsidRPr="002A11BD">
        <w:rPr>
          <w:rFonts w:ascii="Helvetica Neue" w:hAnsi="Helvetica Neue"/>
          <w:b/>
          <w:bCs/>
          <w:sz w:val="21"/>
          <w:szCs w:val="21"/>
          <w:lang w:val="en-US"/>
        </w:rPr>
        <w:t xml:space="preserve">How chiropractic treatment contributes to </w:t>
      </w:r>
      <w:r w:rsidRPr="002A11BD">
        <w:rPr>
          <w:rFonts w:ascii="Helvetica Neue" w:hAnsi="Helvetica Neue"/>
          <w:b/>
          <w:bCs/>
          <w:sz w:val="21"/>
          <w:szCs w:val="21"/>
        </w:rPr>
        <w:t>overall health and wellness:</w:t>
      </w:r>
    </w:p>
    <w:p w14:paraId="437F65D2" w14:textId="553F13BB" w:rsidR="002A11BD" w:rsidRPr="002A11BD" w:rsidRDefault="002A11BD" w:rsidP="002A11BD">
      <w:pPr>
        <w:numPr>
          <w:ilvl w:val="0"/>
          <w:numId w:val="31"/>
        </w:numPr>
        <w:spacing w:after="240"/>
        <w:rPr>
          <w:rFonts w:ascii="Helvetica Neue" w:hAnsi="Helvetica Neue"/>
          <w:b/>
          <w:bCs/>
          <w:sz w:val="21"/>
          <w:szCs w:val="21"/>
        </w:rPr>
      </w:pPr>
      <w:r w:rsidRPr="002A11BD">
        <w:rPr>
          <w:rFonts w:ascii="Helvetica Neue" w:hAnsi="Helvetica Neue"/>
          <w:b/>
          <w:bCs/>
          <w:sz w:val="21"/>
          <w:szCs w:val="21"/>
        </w:rPr>
        <w:t xml:space="preserve">Pain management - </w:t>
      </w:r>
      <w:r w:rsidRPr="002A11BD">
        <w:rPr>
          <w:rFonts w:ascii="Helvetica Neue" w:hAnsi="Helvetica Neue"/>
          <w:bCs/>
          <w:sz w:val="21"/>
          <w:szCs w:val="21"/>
        </w:rPr>
        <w:t>Chiropractors are experts in managing various types of pain, especially those related to the musculoskeletal system. They utilise manual adjustments, spinal manipulations, and other specialised techniques to alleviate pain caused by back pain, neck pain, joint pain, and headaches. By targeting the root cause of the pain rather than merely addressing the symptoms, chiropractors provide long-term relief without relying on medications.</w:t>
      </w:r>
    </w:p>
    <w:p w14:paraId="74FD6585" w14:textId="3D723027" w:rsidR="002A11BD" w:rsidRPr="002A11BD" w:rsidRDefault="002A11BD" w:rsidP="002A11BD">
      <w:pPr>
        <w:numPr>
          <w:ilvl w:val="0"/>
          <w:numId w:val="31"/>
        </w:numPr>
        <w:spacing w:after="240"/>
        <w:rPr>
          <w:rFonts w:ascii="Helvetica Neue" w:hAnsi="Helvetica Neue"/>
          <w:b/>
          <w:bCs/>
          <w:sz w:val="21"/>
          <w:szCs w:val="21"/>
        </w:rPr>
      </w:pPr>
      <w:r w:rsidRPr="002A11BD">
        <w:rPr>
          <w:rFonts w:ascii="Helvetica Neue" w:hAnsi="Helvetica Neue"/>
          <w:b/>
          <w:bCs/>
          <w:sz w:val="21"/>
          <w:szCs w:val="21"/>
        </w:rPr>
        <w:t xml:space="preserve">Preventive care - </w:t>
      </w:r>
      <w:r w:rsidRPr="002A11BD">
        <w:rPr>
          <w:rFonts w:ascii="Helvetica Neue" w:hAnsi="Helvetica Neue"/>
          <w:bCs/>
          <w:sz w:val="21"/>
          <w:szCs w:val="21"/>
        </w:rPr>
        <w:t>Besides treating existing conditions, chiropractors focus on preventing future health issues. Regular chiropractic visits can help identify and address misalignments and imbalances in the body before they manifest as pain or dysfunction. Through spinal adjustments, lifestyle recommendations, and exercises, chiropractors empower patients to actively participate in their health and prevent potential injuries or chronic conditions from developing.</w:t>
      </w:r>
    </w:p>
    <w:p w14:paraId="2301C24A" w14:textId="70736B17" w:rsidR="002A11BD" w:rsidRPr="002A11BD" w:rsidRDefault="002A11BD" w:rsidP="002A11BD">
      <w:pPr>
        <w:numPr>
          <w:ilvl w:val="0"/>
          <w:numId w:val="31"/>
        </w:numPr>
        <w:spacing w:after="240"/>
        <w:rPr>
          <w:rFonts w:ascii="Helvetica Neue" w:hAnsi="Helvetica Neue"/>
          <w:b/>
          <w:bCs/>
          <w:sz w:val="21"/>
          <w:szCs w:val="21"/>
        </w:rPr>
      </w:pPr>
      <w:r w:rsidRPr="002A11BD">
        <w:rPr>
          <w:rFonts w:ascii="Helvetica Neue" w:hAnsi="Helvetica Neue"/>
          <w:b/>
          <w:bCs/>
          <w:sz w:val="21"/>
          <w:szCs w:val="21"/>
        </w:rPr>
        <w:t xml:space="preserve">Enhanced performance for athletes - </w:t>
      </w:r>
      <w:r w:rsidRPr="002A11BD">
        <w:rPr>
          <w:rFonts w:ascii="Helvetica Neue" w:hAnsi="Helvetica Neue"/>
          <w:bCs/>
          <w:sz w:val="21"/>
          <w:szCs w:val="21"/>
        </w:rPr>
        <w:t xml:space="preserve">Chiropractors play a vital role in optimising athletic performance. They assist athletes in achieving and maintaining proper spinal alignment, improving joint mobility, and increasing overall flexibility. By doing so, chiropractors can help enhance athletes' biomechanical efficiency, reduce the risk of injuries, and speed up recovery. Many professional sports </w:t>
      </w:r>
      <w:r w:rsidRPr="002A11BD">
        <w:rPr>
          <w:rFonts w:ascii="Helvetica Neue" w:hAnsi="Helvetica Neue"/>
          <w:bCs/>
          <w:sz w:val="21"/>
          <w:szCs w:val="21"/>
        </w:rPr>
        <w:lastRenderedPageBreak/>
        <w:t>teams and athletes include chiropractors in their healthcare teams to improve performance and prevent injuries.</w:t>
      </w:r>
    </w:p>
    <w:p w14:paraId="045B8C4F" w14:textId="448BD24F" w:rsidR="002A11BD" w:rsidRPr="002A11BD" w:rsidRDefault="002A11BD" w:rsidP="002A11BD">
      <w:pPr>
        <w:numPr>
          <w:ilvl w:val="0"/>
          <w:numId w:val="31"/>
        </w:numPr>
        <w:spacing w:after="240"/>
        <w:rPr>
          <w:rFonts w:ascii="Helvetica Neue" w:hAnsi="Helvetica Neue"/>
          <w:bCs/>
          <w:sz w:val="21"/>
          <w:szCs w:val="21"/>
          <w:lang w:val="en-US"/>
        </w:rPr>
      </w:pPr>
      <w:r w:rsidRPr="002A11BD">
        <w:rPr>
          <w:rFonts w:ascii="Helvetica Neue" w:hAnsi="Helvetica Neue"/>
          <w:b/>
          <w:bCs/>
          <w:sz w:val="21"/>
          <w:szCs w:val="21"/>
          <w:lang w:val="en-US"/>
        </w:rPr>
        <w:t>Can help with flexibility -</w:t>
      </w:r>
      <w:r w:rsidRPr="002A11BD">
        <w:rPr>
          <w:rFonts w:ascii="Helvetica Neue" w:hAnsi="Helvetica Neue"/>
          <w:bCs/>
          <w:sz w:val="21"/>
          <w:szCs w:val="21"/>
          <w:lang w:val="en-US"/>
        </w:rPr>
        <w:t xml:space="preserve"> </w:t>
      </w:r>
      <w:r w:rsidRPr="002A11BD">
        <w:rPr>
          <w:rFonts w:ascii="Helvetica Neue" w:hAnsi="Helvetica Neue"/>
          <w:bCs/>
          <w:sz w:val="21"/>
          <w:szCs w:val="21"/>
        </w:rPr>
        <w:t>Mobility and flexibility are essential for balancing the body during movement. Better flexibility reduces the chances of risking injuries. Your chiropractor will also teach you specific stretches to help improve flexibility.</w:t>
      </w:r>
    </w:p>
    <w:p w14:paraId="0E3DB7F2" w14:textId="0146AD8A" w:rsidR="002A11BD" w:rsidRPr="002A11BD" w:rsidRDefault="002A11BD" w:rsidP="002A11BD">
      <w:pPr>
        <w:numPr>
          <w:ilvl w:val="0"/>
          <w:numId w:val="31"/>
        </w:numPr>
        <w:spacing w:after="240"/>
        <w:rPr>
          <w:rFonts w:ascii="Helvetica Neue" w:hAnsi="Helvetica Neue"/>
          <w:bCs/>
          <w:sz w:val="21"/>
          <w:szCs w:val="21"/>
          <w:lang w:val="en-US"/>
        </w:rPr>
      </w:pPr>
      <w:r w:rsidRPr="002A11BD">
        <w:rPr>
          <w:rFonts w:ascii="Helvetica Neue" w:hAnsi="Helvetica Neue"/>
          <w:b/>
          <w:bCs/>
          <w:sz w:val="21"/>
          <w:szCs w:val="21"/>
        </w:rPr>
        <w:t>Improve blood pressure</w:t>
      </w:r>
      <w:r w:rsidRPr="002A11BD">
        <w:rPr>
          <w:rFonts w:ascii="Helvetica Neue" w:hAnsi="Helvetica Neue"/>
          <w:bCs/>
          <w:sz w:val="21"/>
          <w:szCs w:val="21"/>
        </w:rPr>
        <w:t xml:space="preserve"> - Stretching, exercising and eating a healthy diet can improve your blood pressure. Chiropractors align the spine to enhance communication from the brain to the rest of the body. Smooth communication between the brain and the rest of the nervous system helps maintain good blood pressure.</w:t>
      </w:r>
    </w:p>
    <w:p w14:paraId="07C61C03" w14:textId="21F986AD" w:rsidR="002A11BD" w:rsidRPr="002A11BD" w:rsidRDefault="002A11BD" w:rsidP="002A11BD">
      <w:pPr>
        <w:numPr>
          <w:ilvl w:val="0"/>
          <w:numId w:val="31"/>
        </w:numPr>
        <w:spacing w:after="240"/>
        <w:rPr>
          <w:rFonts w:ascii="Helvetica Neue" w:hAnsi="Helvetica Neue"/>
          <w:bCs/>
          <w:sz w:val="21"/>
          <w:szCs w:val="21"/>
        </w:rPr>
      </w:pPr>
      <w:r w:rsidRPr="002A11BD">
        <w:rPr>
          <w:rFonts w:ascii="Helvetica Neue" w:hAnsi="Helvetica Neue"/>
          <w:b/>
          <w:bCs/>
          <w:sz w:val="21"/>
          <w:szCs w:val="21"/>
        </w:rPr>
        <w:t>Suitable for pregnant women</w:t>
      </w:r>
      <w:r w:rsidRPr="002A11BD">
        <w:rPr>
          <w:rFonts w:ascii="Helvetica Neue" w:hAnsi="Helvetica Neue"/>
          <w:bCs/>
          <w:sz w:val="21"/>
          <w:szCs w:val="21"/>
        </w:rPr>
        <w:t xml:space="preserve"> - Pregnant women suffer from backache and various conditions due to their ever-changing bodies to accommodate the baby. The majority of people associate chiropractic with spinal adjustments. However, it is more than just the cracking of the back. Pregnancy care involves different techniques on ligaments, soft tissues and the pelvic muscles, along with gentle spinal adjustments. Chiropractic care may assist in healthier pregnancies and more uncomplicated deliveries. Medshield Mom and Medshield Movement list more detailed ways chiropractic care benefits pregnant women </w:t>
      </w:r>
      <w:hyperlink r:id="rId9" w:history="1">
        <w:r w:rsidRPr="002A11BD">
          <w:rPr>
            <w:rStyle w:val="Hyperlink"/>
            <w:rFonts w:ascii="Helvetica Neue" w:hAnsi="Helvetica Neue"/>
            <w:bCs/>
            <w:sz w:val="21"/>
            <w:szCs w:val="21"/>
          </w:rPr>
          <w:t>here</w:t>
        </w:r>
      </w:hyperlink>
      <w:r w:rsidRPr="002A11BD">
        <w:rPr>
          <w:rFonts w:ascii="Helvetica Neue" w:hAnsi="Helvetica Neue"/>
          <w:bCs/>
          <w:sz w:val="21"/>
          <w:szCs w:val="21"/>
        </w:rPr>
        <w:t xml:space="preserve">. </w:t>
      </w:r>
    </w:p>
    <w:p w14:paraId="259CC124" w14:textId="29867C91" w:rsidR="002A11BD" w:rsidRPr="002A11BD" w:rsidRDefault="002A11BD" w:rsidP="002A11BD">
      <w:pPr>
        <w:numPr>
          <w:ilvl w:val="0"/>
          <w:numId w:val="31"/>
        </w:numPr>
        <w:spacing w:after="240"/>
        <w:rPr>
          <w:rFonts w:ascii="Helvetica Neue" w:hAnsi="Helvetica Neue"/>
          <w:bCs/>
          <w:sz w:val="21"/>
          <w:szCs w:val="21"/>
          <w:lang w:val="en-US"/>
        </w:rPr>
      </w:pPr>
      <w:r w:rsidRPr="002A11BD">
        <w:rPr>
          <w:rFonts w:ascii="Helvetica Neue" w:hAnsi="Helvetica Neue"/>
          <w:b/>
          <w:bCs/>
          <w:sz w:val="21"/>
          <w:szCs w:val="21"/>
        </w:rPr>
        <w:t>Better sleep</w:t>
      </w:r>
      <w:r w:rsidRPr="002A11BD">
        <w:rPr>
          <w:rFonts w:ascii="Helvetica Neue" w:hAnsi="Helvetica Neue"/>
          <w:bCs/>
          <w:sz w:val="21"/>
          <w:szCs w:val="21"/>
        </w:rPr>
        <w:t xml:space="preserve"> - Suffering from pain can reduce your ability to have a good night's rest. Aligning the spine and relieving pressure on the joints contribute to better pain management and, as a result, better sleep. </w:t>
      </w:r>
    </w:p>
    <w:p w14:paraId="63F781AF" w14:textId="249E3B89" w:rsidR="002A11BD" w:rsidRPr="002A11BD" w:rsidRDefault="002A11BD" w:rsidP="002A11BD">
      <w:pPr>
        <w:numPr>
          <w:ilvl w:val="0"/>
          <w:numId w:val="31"/>
        </w:numPr>
        <w:spacing w:after="240"/>
        <w:rPr>
          <w:rFonts w:ascii="Helvetica Neue" w:hAnsi="Helvetica Neue"/>
          <w:bCs/>
          <w:sz w:val="21"/>
          <w:szCs w:val="21"/>
        </w:rPr>
      </w:pPr>
      <w:r w:rsidRPr="002A11BD">
        <w:rPr>
          <w:rFonts w:ascii="Helvetica Neue" w:hAnsi="Helvetica Neue"/>
          <w:b/>
          <w:bCs/>
          <w:sz w:val="21"/>
          <w:szCs w:val="21"/>
        </w:rPr>
        <w:t>Reduce stress</w:t>
      </w:r>
      <w:r w:rsidRPr="002A11BD">
        <w:rPr>
          <w:rFonts w:ascii="Helvetica Neue" w:hAnsi="Helvetica Neue"/>
          <w:bCs/>
          <w:sz w:val="21"/>
          <w:szCs w:val="21"/>
        </w:rPr>
        <w:t xml:space="preserve"> - Consistent stress negatively impacts the nerves. Getting chiropractic treatment can decrease tension and boost blood circulation. The Chiropractic Physician assists in promoting relaxation through deep tissue massage and gentle manipulation of the neck and spine. It's important to note that your chiropractor can't treat the cause of your stress but can help to treat associated symptoms such as muscle tension, pain, and headaches. </w:t>
      </w:r>
    </w:p>
    <w:p w14:paraId="29370698" w14:textId="77777777" w:rsidR="002A11BD" w:rsidRPr="002A11BD" w:rsidRDefault="002A11BD" w:rsidP="002A11BD">
      <w:pPr>
        <w:spacing w:after="240"/>
        <w:ind w:left="142"/>
        <w:rPr>
          <w:rFonts w:ascii="Helvetica Neue" w:hAnsi="Helvetica Neue"/>
          <w:bCs/>
          <w:sz w:val="21"/>
          <w:szCs w:val="21"/>
        </w:rPr>
      </w:pPr>
      <w:r w:rsidRPr="002A11BD">
        <w:rPr>
          <w:rFonts w:ascii="Helvetica Neue" w:hAnsi="Helvetica Neue"/>
          <w:bCs/>
          <w:sz w:val="21"/>
          <w:szCs w:val="21"/>
        </w:rPr>
        <w:t xml:space="preserve">Chiropractic adjustments could suit you if you experience pain and want an alternative treatment. In South Africa, many medical schemes, including Medshield Medical Scheme, cover chiropractic treatment out of the day-to-day benefits. However, it also does depend on each person's payment plan as to the extent to which they are covered. The best option to determine whether your plan covers chiropractic care is to contact your medical aid for further information. For Medshield's 2023 benefit options, </w:t>
      </w:r>
      <w:hyperlink r:id="rId10" w:history="1">
        <w:r w:rsidRPr="002A11BD">
          <w:rPr>
            <w:rStyle w:val="Hyperlink"/>
            <w:rFonts w:ascii="Helvetica Neue" w:hAnsi="Helvetica Neue"/>
            <w:bCs/>
            <w:sz w:val="21"/>
            <w:szCs w:val="21"/>
          </w:rPr>
          <w:t>click here.</w:t>
        </w:r>
      </w:hyperlink>
      <w:r w:rsidRPr="002A11BD">
        <w:rPr>
          <w:rFonts w:ascii="Helvetica Neue" w:hAnsi="Helvetica Neue"/>
          <w:bCs/>
          <w:sz w:val="21"/>
          <w:szCs w:val="21"/>
        </w:rPr>
        <w:t xml:space="preserve"> </w:t>
      </w:r>
    </w:p>
    <w:p w14:paraId="30AE8C9E" w14:textId="0739C14B" w:rsidR="00C54353" w:rsidRDefault="00FC0CDA" w:rsidP="00F90DFB">
      <w:pPr>
        <w:ind w:left="142"/>
        <w:rPr>
          <w:rFonts w:ascii="Helvetica Neue" w:hAnsi="Helvetica Neue"/>
          <w:b/>
          <w:bCs/>
          <w:sz w:val="21"/>
          <w:szCs w:val="21"/>
          <w:lang w:val="en-GB"/>
        </w:rPr>
      </w:pPr>
      <w:r w:rsidRPr="00FC0CDA">
        <w:rPr>
          <w:rFonts w:ascii="Helvetica Neue" w:hAnsi="Helvetica Neue"/>
          <w:b/>
          <w:bCs/>
          <w:sz w:val="21"/>
          <w:szCs w:val="21"/>
          <w:lang w:val="en-GB"/>
        </w:rPr>
        <w:t>FIN</w:t>
      </w:r>
    </w:p>
    <w:p w14:paraId="3D801531" w14:textId="386D48B9" w:rsidR="009938F3" w:rsidRPr="00D7156B" w:rsidRDefault="00F90DFB" w:rsidP="00D7156B">
      <w:pPr>
        <w:ind w:left="142"/>
        <w:rPr>
          <w:rFonts w:ascii="Helvetica Neue" w:hAnsi="Helvetica Neue" w:cs="Calibri"/>
          <w:color w:val="808080" w:themeColor="background1" w:themeShade="80"/>
          <w:sz w:val="21"/>
          <w:szCs w:val="21"/>
          <w:lang w:val="en-GB"/>
        </w:rPr>
      </w:pPr>
      <w:r>
        <w:rPr>
          <w:rFonts w:ascii="Helvetica Neue" w:hAnsi="Helvetica Neue" w:cs="Calibri"/>
          <w:color w:val="808080" w:themeColor="background1" w:themeShade="80"/>
          <w:sz w:val="21"/>
          <w:szCs w:val="21"/>
          <w:lang w:val="en-GB"/>
        </w:rPr>
        <w:t>(</w:t>
      </w:r>
      <w:r w:rsidR="00AA73B2">
        <w:rPr>
          <w:rFonts w:ascii="Helvetica Neue" w:hAnsi="Helvetica Neue" w:cs="Calibri"/>
          <w:color w:val="808080" w:themeColor="background1" w:themeShade="80"/>
          <w:sz w:val="21"/>
          <w:szCs w:val="21"/>
          <w:lang w:val="en-GB"/>
        </w:rPr>
        <w:t>709</w:t>
      </w:r>
      <w:r w:rsidR="00D931CD">
        <w:rPr>
          <w:rFonts w:ascii="Helvetica Neue" w:hAnsi="Helvetica Neue" w:cs="Calibri"/>
          <w:color w:val="808080" w:themeColor="background1" w:themeShade="80"/>
          <w:sz w:val="21"/>
          <w:szCs w:val="21"/>
          <w:lang w:val="en-GB"/>
        </w:rPr>
        <w:t xml:space="preserve"> words</w:t>
      </w:r>
      <w:r>
        <w:rPr>
          <w:rFonts w:ascii="Helvetica Neue" w:hAnsi="Helvetica Neue" w:cs="Calibri"/>
          <w:color w:val="808080" w:themeColor="background1" w:themeShade="80"/>
          <w:sz w:val="21"/>
          <w:szCs w:val="21"/>
          <w:lang w:val="en-GB"/>
        </w:rPr>
        <w:t>)</w:t>
      </w:r>
    </w:p>
    <w:p w14:paraId="5EA90709" w14:textId="77777777" w:rsidR="0034133D" w:rsidRPr="0049473C" w:rsidRDefault="0034133D" w:rsidP="00204FDC">
      <w:pPr>
        <w:pBdr>
          <w:bottom w:val="single" w:sz="4" w:space="1" w:color="auto"/>
        </w:pBdr>
        <w:ind w:left="142"/>
        <w:rPr>
          <w:rFonts w:ascii="Helvetica Neue" w:hAnsi="Helvetica Neue" w:cstheme="minorHAnsi"/>
          <w:sz w:val="22"/>
          <w:szCs w:val="22"/>
          <w:lang w:val="en-GB"/>
        </w:rPr>
      </w:pPr>
    </w:p>
    <w:p w14:paraId="718EE0ED" w14:textId="77777777" w:rsidR="00FC0CDA" w:rsidRDefault="00FC0CDA" w:rsidP="00FC0CDA">
      <w:pPr>
        <w:ind w:left="142"/>
        <w:rPr>
          <w:rFonts w:ascii="Helvetica Neue" w:hAnsi="Helvetica Neue"/>
          <w:b/>
          <w:bCs/>
          <w:sz w:val="21"/>
          <w:szCs w:val="21"/>
          <w:lang w:val="en-GB"/>
        </w:rPr>
      </w:pPr>
    </w:p>
    <w:p w14:paraId="4E103BDA" w14:textId="77777777" w:rsidR="00C54353" w:rsidRPr="00177667" w:rsidRDefault="00C54353" w:rsidP="00C54353">
      <w:pPr>
        <w:ind w:left="142"/>
        <w:rPr>
          <w:rFonts w:ascii="Arial" w:hAnsi="Arial" w:cs="Arial"/>
          <w:b/>
          <w:bCs/>
          <w:color w:val="003172"/>
          <w:sz w:val="22"/>
          <w:szCs w:val="22"/>
          <w:lang w:val="en-GB"/>
        </w:rPr>
      </w:pPr>
      <w:r w:rsidRPr="00177667">
        <w:rPr>
          <w:rFonts w:ascii="Arial" w:hAnsi="Arial" w:cs="Arial"/>
          <w:b/>
          <w:bCs/>
          <w:color w:val="003172"/>
          <w:sz w:val="22"/>
          <w:szCs w:val="22"/>
          <w:lang w:val="en-GB"/>
        </w:rPr>
        <w:t>EDITORS NOTES</w:t>
      </w:r>
    </w:p>
    <w:p w14:paraId="5FD4F7DB" w14:textId="77777777" w:rsidR="00C54353" w:rsidRPr="00177667" w:rsidRDefault="00C54353" w:rsidP="00C54353">
      <w:pPr>
        <w:ind w:left="142"/>
        <w:rPr>
          <w:rFonts w:ascii="Arial" w:hAnsi="Arial" w:cs="Arial"/>
          <w:b/>
          <w:bCs/>
          <w:sz w:val="22"/>
          <w:szCs w:val="22"/>
          <w:lang w:val="en-GB"/>
        </w:rPr>
      </w:pPr>
    </w:p>
    <w:p w14:paraId="08356859"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lang w:val="en-GB"/>
        </w:rPr>
        <w:t>FURTHER MEDIA INFORMATION AND INTERVIEW REQUESTS</w:t>
      </w:r>
    </w:p>
    <w:p w14:paraId="03F0E55E" w14:textId="77777777" w:rsidR="00C54353" w:rsidRPr="00177667" w:rsidRDefault="00C54353" w:rsidP="00C54353">
      <w:pPr>
        <w:ind w:left="142"/>
        <w:rPr>
          <w:rFonts w:ascii="Arial" w:hAnsi="Arial" w:cs="Arial"/>
          <w:b/>
          <w:bCs/>
          <w:sz w:val="22"/>
          <w:szCs w:val="22"/>
          <w:lang w:val="en-GB"/>
        </w:rPr>
      </w:pPr>
    </w:p>
    <w:p w14:paraId="6C20D434" w14:textId="77777777" w:rsidR="000A08A4" w:rsidRPr="00177667" w:rsidRDefault="000A08A4" w:rsidP="000A08A4">
      <w:pPr>
        <w:pStyle w:val="ListParagraph"/>
        <w:numPr>
          <w:ilvl w:val="0"/>
          <w:numId w:val="1"/>
        </w:numPr>
        <w:rPr>
          <w:rFonts w:ascii="Arial" w:hAnsi="Arial" w:cs="Arial"/>
          <w:sz w:val="22"/>
          <w:szCs w:val="22"/>
          <w:lang w:val="en-GB"/>
        </w:rPr>
      </w:pPr>
      <w:r w:rsidRPr="00177667">
        <w:rPr>
          <w:rFonts w:ascii="Arial" w:hAnsi="Arial" w:cs="Arial"/>
          <w:sz w:val="22"/>
          <w:szCs w:val="22"/>
          <w:lang w:val="en-GB"/>
        </w:rPr>
        <w:t>Stone issues this release on behalf of the Medshield Medical Scheme.</w:t>
      </w:r>
    </w:p>
    <w:p w14:paraId="0C35D192" w14:textId="77777777"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For media enquiries or interview requests, please contact Willem Eksteen, CEO of Stone or a media liaison member of the Stone team at </w:t>
      </w:r>
      <w:hyperlink r:id="rId11" w:history="1">
        <w:r w:rsidRPr="00177667">
          <w:rPr>
            <w:rStyle w:val="Hyperlink"/>
            <w:rFonts w:ascii="Arial" w:hAnsi="Arial" w:cs="Arial"/>
            <w:sz w:val="22"/>
            <w:szCs w:val="22"/>
            <w:lang w:val="en-GB"/>
          </w:rPr>
          <w:t>media@stone.consulting</w:t>
        </w:r>
      </w:hyperlink>
      <w:r w:rsidRPr="00177667">
        <w:rPr>
          <w:rFonts w:ascii="Arial" w:hAnsi="Arial" w:cs="Arial"/>
          <w:sz w:val="22"/>
          <w:szCs w:val="22"/>
          <w:lang w:val="en-GB"/>
        </w:rPr>
        <w:t xml:space="preserve"> / 011 447 0168</w:t>
      </w:r>
    </w:p>
    <w:p w14:paraId="07B57501" w14:textId="4A2C72F5" w:rsidR="00C54353" w:rsidRPr="00177667" w:rsidRDefault="00C54353" w:rsidP="00C54353">
      <w:pPr>
        <w:pStyle w:val="ListParagraph"/>
        <w:numPr>
          <w:ilvl w:val="0"/>
          <w:numId w:val="1"/>
        </w:numPr>
        <w:rPr>
          <w:rFonts w:ascii="Arial" w:hAnsi="Arial" w:cs="Arial"/>
          <w:sz w:val="22"/>
          <w:szCs w:val="22"/>
          <w:lang w:val="en-GB"/>
        </w:rPr>
      </w:pPr>
      <w:r w:rsidRPr="00177667">
        <w:rPr>
          <w:rFonts w:ascii="Arial" w:hAnsi="Arial" w:cs="Arial"/>
          <w:sz w:val="22"/>
          <w:szCs w:val="22"/>
          <w:lang w:val="en-GB"/>
        </w:rPr>
        <w:t xml:space="preserve">Alternatively, contact </w:t>
      </w:r>
      <w:proofErr w:type="spellStart"/>
      <w:r w:rsidRPr="00177667">
        <w:rPr>
          <w:rFonts w:ascii="Arial" w:hAnsi="Arial" w:cs="Arial"/>
          <w:sz w:val="22"/>
          <w:szCs w:val="22"/>
          <w:lang w:val="en-GB"/>
        </w:rPr>
        <w:t>Lilané</w:t>
      </w:r>
      <w:proofErr w:type="spellEnd"/>
      <w:r w:rsidRPr="00177667">
        <w:rPr>
          <w:rFonts w:ascii="Arial" w:hAnsi="Arial" w:cs="Arial"/>
          <w:sz w:val="22"/>
          <w:szCs w:val="22"/>
          <w:lang w:val="en-GB"/>
        </w:rPr>
        <w:t xml:space="preserve"> Swanepoel at Medshield </w:t>
      </w:r>
      <w:r w:rsidR="00EC6CB6">
        <w:rPr>
          <w:rFonts w:ascii="Arial" w:hAnsi="Arial" w:cs="Arial"/>
          <w:sz w:val="22"/>
          <w:szCs w:val="22"/>
          <w:lang w:val="en-GB"/>
        </w:rPr>
        <w:t>at</w:t>
      </w:r>
      <w:r w:rsidRPr="00177667">
        <w:rPr>
          <w:rFonts w:ascii="Arial" w:hAnsi="Arial" w:cs="Arial"/>
          <w:sz w:val="22"/>
          <w:szCs w:val="22"/>
          <w:lang w:val="en-GB"/>
        </w:rPr>
        <w:t xml:space="preserve"> 010 597 4982 / </w:t>
      </w:r>
      <w:hyperlink r:id="rId12" w:tgtFrame="_blank" w:history="1">
        <w:r w:rsidRPr="00177667">
          <w:rPr>
            <w:rStyle w:val="Hyperlink"/>
            <w:rFonts w:ascii="Arial" w:hAnsi="Arial" w:cs="Arial"/>
            <w:sz w:val="22"/>
            <w:szCs w:val="22"/>
            <w:lang w:val="en-GB"/>
          </w:rPr>
          <w:t>lilanes@medshield.co.za</w:t>
        </w:r>
      </w:hyperlink>
      <w:r w:rsidRPr="00177667">
        <w:rPr>
          <w:rFonts w:ascii="Arial" w:hAnsi="Arial" w:cs="Arial"/>
          <w:sz w:val="22"/>
          <w:szCs w:val="22"/>
          <w:lang w:val="en-GB"/>
        </w:rPr>
        <w:t> </w:t>
      </w:r>
    </w:p>
    <w:p w14:paraId="05B7AA60" w14:textId="77777777" w:rsidR="004C5ED6" w:rsidRPr="004C5ED6" w:rsidRDefault="004C5ED6" w:rsidP="00F90DFB">
      <w:pPr>
        <w:rPr>
          <w:rFonts w:ascii="Arial" w:hAnsi="Arial" w:cs="Arial"/>
          <w:b/>
          <w:bCs/>
          <w:sz w:val="22"/>
          <w:szCs w:val="22"/>
        </w:rPr>
      </w:pPr>
    </w:p>
    <w:p w14:paraId="2EBD2787" w14:textId="77777777" w:rsidR="000A08A4" w:rsidRDefault="00C54353" w:rsidP="000A08A4">
      <w:pPr>
        <w:ind w:left="142"/>
        <w:rPr>
          <w:rFonts w:ascii="Arial" w:hAnsi="Arial" w:cs="Arial"/>
          <w:b/>
          <w:bCs/>
          <w:sz w:val="22"/>
          <w:szCs w:val="22"/>
          <w:lang w:val="en-GB"/>
        </w:rPr>
      </w:pPr>
      <w:r w:rsidRPr="00177667">
        <w:rPr>
          <w:rFonts w:ascii="Arial" w:hAnsi="Arial" w:cs="Arial"/>
          <w:b/>
          <w:bCs/>
          <w:sz w:val="22"/>
          <w:szCs w:val="22"/>
          <w:lang w:val="en-GB"/>
        </w:rPr>
        <w:t>MORE INFORMATION ON THE 2023 MEDSHIELD BENEFIT OPTIONS AND CONTRIBUTIONS</w:t>
      </w:r>
    </w:p>
    <w:p w14:paraId="4B916B4A" w14:textId="77777777" w:rsidR="000A08A4" w:rsidRDefault="000A08A4" w:rsidP="000A08A4">
      <w:pPr>
        <w:ind w:left="142"/>
        <w:rPr>
          <w:rFonts w:ascii="Arial" w:hAnsi="Arial" w:cs="Arial"/>
          <w:b/>
          <w:bCs/>
          <w:sz w:val="22"/>
          <w:szCs w:val="22"/>
          <w:lang w:val="en-GB"/>
        </w:rPr>
      </w:pPr>
    </w:p>
    <w:p w14:paraId="486081FA" w14:textId="29A21F24" w:rsidR="000A08A4" w:rsidRPr="000A08A4" w:rsidRDefault="000A08A4" w:rsidP="000A08A4">
      <w:pPr>
        <w:ind w:left="142"/>
        <w:rPr>
          <w:rFonts w:ascii="Arial" w:hAnsi="Arial" w:cs="Arial"/>
          <w:b/>
          <w:bCs/>
          <w:sz w:val="22"/>
          <w:szCs w:val="22"/>
          <w:lang w:val="en-GB"/>
        </w:rPr>
      </w:pPr>
      <w:r w:rsidRPr="000A08A4">
        <w:rPr>
          <w:rFonts w:ascii="Arial" w:hAnsi="Arial" w:cs="Arial"/>
          <w:sz w:val="22"/>
          <w:szCs w:val="22"/>
          <w:lang w:val="en-GB"/>
        </w:rPr>
        <w:t>Benefits and Contribution amendments are subject to CMS approval.</w:t>
      </w:r>
    </w:p>
    <w:p w14:paraId="12EB9152" w14:textId="77777777" w:rsidR="00C54353" w:rsidRPr="00177667" w:rsidRDefault="00C54353" w:rsidP="00C54353">
      <w:pPr>
        <w:ind w:left="142"/>
        <w:rPr>
          <w:rFonts w:ascii="Arial" w:hAnsi="Arial" w:cs="Arial"/>
          <w:sz w:val="22"/>
          <w:szCs w:val="22"/>
          <w:lang w:val="en-GB"/>
        </w:rPr>
      </w:pPr>
    </w:p>
    <w:p w14:paraId="7232A8D7" w14:textId="2642FE37" w:rsidR="00C54353" w:rsidRPr="00177667" w:rsidRDefault="00C54353" w:rsidP="00C54353">
      <w:pPr>
        <w:ind w:left="142"/>
        <w:rPr>
          <w:rFonts w:ascii="Arial" w:hAnsi="Arial" w:cs="Arial"/>
          <w:sz w:val="22"/>
          <w:szCs w:val="22"/>
          <w:lang w:val="en-GB"/>
        </w:rPr>
      </w:pPr>
      <w:r w:rsidRPr="00177667">
        <w:rPr>
          <w:rFonts w:ascii="Arial" w:hAnsi="Arial" w:cs="Arial"/>
          <w:sz w:val="22"/>
          <w:szCs w:val="22"/>
        </w:rPr>
        <w:t xml:space="preserve">Please refer to the 2023 Product Page on the Medshield website at </w:t>
      </w:r>
      <w:hyperlink r:id="rId13" w:history="1">
        <w:r w:rsidRPr="008A78A4">
          <w:rPr>
            <w:rStyle w:val="Hyperlink"/>
            <w:rFonts w:ascii="Arial" w:hAnsi="Arial" w:cs="Arial"/>
            <w:sz w:val="22"/>
            <w:szCs w:val="22"/>
            <w:lang w:val="en-GB"/>
          </w:rPr>
          <w:t>https://medshield.co.za/2023-benefit-options/</w:t>
        </w:r>
      </w:hyperlink>
      <w:r w:rsidRPr="008A78A4">
        <w:rPr>
          <w:rFonts w:ascii="Arial" w:hAnsi="Arial" w:cs="Arial"/>
          <w:sz w:val="22"/>
          <w:szCs w:val="22"/>
        </w:rPr>
        <w:t>. You can review the benefit adjustments and value adds</w:t>
      </w:r>
      <w:r w:rsidRPr="00177667">
        <w:rPr>
          <w:rFonts w:ascii="Arial" w:hAnsi="Arial" w:cs="Arial"/>
          <w:sz w:val="22"/>
          <w:szCs w:val="22"/>
        </w:rPr>
        <w:t xml:space="preserve"> and download the 2023 benefit guides.</w:t>
      </w:r>
      <w:r w:rsidRPr="00177667">
        <w:rPr>
          <w:rFonts w:ascii="Arial" w:hAnsi="Arial" w:cs="Arial"/>
          <w:sz w:val="22"/>
          <w:szCs w:val="22"/>
          <w:lang w:val="en-GB"/>
        </w:rPr>
        <w:t xml:space="preserve"> </w:t>
      </w:r>
    </w:p>
    <w:p w14:paraId="1C8426D6" w14:textId="77777777" w:rsidR="00C54353" w:rsidRPr="00177667" w:rsidRDefault="00C54353" w:rsidP="00C54353">
      <w:pPr>
        <w:ind w:left="142"/>
        <w:rPr>
          <w:rFonts w:ascii="Arial" w:hAnsi="Arial" w:cs="Arial"/>
          <w:sz w:val="22"/>
          <w:szCs w:val="22"/>
          <w:lang w:val="en-GB"/>
        </w:rPr>
      </w:pPr>
    </w:p>
    <w:p w14:paraId="14D2946B"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lastRenderedPageBreak/>
        <w:t xml:space="preserve">MediSwift </w:t>
      </w:r>
      <w:r w:rsidRPr="00177667">
        <w:rPr>
          <w:rFonts w:ascii="Arial" w:hAnsi="Arial" w:cs="Arial"/>
          <w:sz w:val="22"/>
          <w:szCs w:val="22"/>
        </w:rPr>
        <w:t>is an unlimited hospital plan that covers 100% of hospital procedures and allows active, healthy individuals the freedom to manage their own daily healthcare, with an added biokinetics and physiotherapy benefit for non-professional sportsmen and women. </w:t>
      </w:r>
    </w:p>
    <w:p w14:paraId="6D949AF2"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 xml:space="preserve">MediCurve </w:t>
      </w:r>
      <w:r w:rsidRPr="00177667">
        <w:rPr>
          <w:rFonts w:ascii="Arial" w:hAnsi="Arial" w:cs="Arial"/>
          <w:sz w:val="22"/>
          <w:szCs w:val="22"/>
        </w:rPr>
        <w:t>is an affordable digital plan that enables young, healthy, tech-savvy, first-time medical aid buyers to cover without any financial strain on their day-to-day lives. MediCurve offers a bouquet of In-Hospital and Out-of-Hospital benefits with free, unlimited virtual Family Practitioner consultations through the Medshield SmartCare benefits.</w:t>
      </w:r>
    </w:p>
    <w:p w14:paraId="79091A17" w14:textId="77777777" w:rsidR="00C54353" w:rsidRPr="00177667" w:rsidRDefault="00C54353" w:rsidP="00C54353">
      <w:pPr>
        <w:pStyle w:val="ListParagraph"/>
        <w:numPr>
          <w:ilvl w:val="0"/>
          <w:numId w:val="12"/>
        </w:numPr>
        <w:rPr>
          <w:rFonts w:ascii="Arial" w:hAnsi="Arial" w:cs="Arial"/>
          <w:sz w:val="22"/>
          <w:szCs w:val="22"/>
        </w:rPr>
      </w:pPr>
      <w:r w:rsidRPr="00177667">
        <w:rPr>
          <w:rFonts w:ascii="Arial" w:hAnsi="Arial" w:cs="Arial"/>
          <w:b/>
          <w:bCs/>
          <w:sz w:val="22"/>
          <w:szCs w:val="22"/>
        </w:rPr>
        <w:t>Premium Plus</w:t>
      </w:r>
      <w:r w:rsidRPr="00177667">
        <w:rPr>
          <w:rFonts w:ascii="Arial" w:hAnsi="Arial" w:cs="Arial"/>
          <w:sz w:val="22"/>
          <w:szCs w:val="22"/>
        </w:rPr>
        <w:t xml:space="preserve"> provides the most comprehensive cover with freedom of choice, including no network restrictions, 200% cover for specific in-hospital procedures and a Personal Savings Account to manage daily healthcare.</w:t>
      </w:r>
    </w:p>
    <w:p w14:paraId="6D3ADF03" w14:textId="77777777" w:rsidR="00C54353" w:rsidRPr="00177667" w:rsidRDefault="00C54353" w:rsidP="00C54353">
      <w:pPr>
        <w:pStyle w:val="ListParagraph"/>
        <w:numPr>
          <w:ilvl w:val="0"/>
          <w:numId w:val="12"/>
        </w:numPr>
        <w:spacing w:after="160" w:line="259" w:lineRule="auto"/>
        <w:rPr>
          <w:rFonts w:ascii="Arial" w:hAnsi="Arial" w:cs="Arial"/>
          <w:sz w:val="22"/>
          <w:szCs w:val="22"/>
        </w:rPr>
      </w:pPr>
      <w:proofErr w:type="spellStart"/>
      <w:r w:rsidRPr="00177667">
        <w:rPr>
          <w:rFonts w:ascii="Arial" w:hAnsi="Arial" w:cs="Arial"/>
          <w:b/>
          <w:bCs/>
          <w:sz w:val="22"/>
          <w:szCs w:val="22"/>
        </w:rPr>
        <w:t>MediCore</w:t>
      </w:r>
      <w:proofErr w:type="spellEnd"/>
      <w:r w:rsidRPr="00177667">
        <w:rPr>
          <w:rFonts w:ascii="Arial" w:hAnsi="Arial" w:cs="Arial"/>
          <w:sz w:val="22"/>
          <w:szCs w:val="22"/>
        </w:rPr>
        <w:t xml:space="preserve"> is more than just a comprehensive hospital benefit. It accommodates your current and future medical needs by allowing you the flexibility to manage your daily healthcare requirements, with cover for specific in-hospital procedures at 200%</w:t>
      </w:r>
      <w:r>
        <w:rPr>
          <w:rFonts w:ascii="Arial" w:hAnsi="Arial" w:cs="Arial"/>
          <w:sz w:val="22"/>
          <w:szCs w:val="22"/>
        </w:rPr>
        <w:t>.</w:t>
      </w:r>
    </w:p>
    <w:p w14:paraId="068A5D45"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MediSaver</w:t>
      </w:r>
      <w:r w:rsidRPr="00177667">
        <w:rPr>
          <w:rFonts w:ascii="Arial" w:eastAsiaTheme="minorHAnsi" w:hAnsi="Arial" w:cs="Arial"/>
          <w:sz w:val="22"/>
          <w:szCs w:val="22"/>
          <w:lang w:eastAsia="en-US"/>
        </w:rPr>
        <w:t xml:space="preserve"> offers unlimited In-Hospital cover through the Medshield Hospital Network whilst members manage their own Out-of-Hospital medical requirements through a Personal Savings Account. As an added benefit, the MediSaver option offers an Out-of-Hospital maternity package.</w:t>
      </w:r>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It is perfect for independent individuals who want to </w:t>
      </w:r>
      <w:r w:rsidRPr="00177667">
        <w:rPr>
          <w:rFonts w:ascii="Arial" w:hAnsi="Arial" w:cs="Arial"/>
          <w:sz w:val="22"/>
          <w:szCs w:val="22"/>
        </w:rPr>
        <w:t>m</w:t>
      </w:r>
      <w:r w:rsidRPr="00177667">
        <w:rPr>
          <w:rFonts w:ascii="Arial" w:eastAsiaTheme="minorHAnsi" w:hAnsi="Arial" w:cs="Arial"/>
          <w:sz w:val="22"/>
          <w:szCs w:val="22"/>
          <w:lang w:eastAsia="en-US"/>
        </w:rPr>
        <w:t>anage their healthcare expenses and are considering expanding their families.</w:t>
      </w:r>
    </w:p>
    <w:p w14:paraId="0528D831" w14:textId="5DE6FB17" w:rsidR="00C54353" w:rsidRPr="00177667" w:rsidRDefault="00C54353" w:rsidP="00C54353">
      <w:pPr>
        <w:pStyle w:val="ListParagraph"/>
        <w:numPr>
          <w:ilvl w:val="0"/>
          <w:numId w:val="12"/>
        </w:numPr>
        <w:rPr>
          <w:rFonts w:ascii="Arial" w:hAnsi="Arial" w:cs="Arial"/>
          <w:sz w:val="22"/>
          <w:szCs w:val="22"/>
          <w:lang w:val="en-GB"/>
        </w:rPr>
      </w:pPr>
      <w:proofErr w:type="spellStart"/>
      <w:r w:rsidRPr="00177667">
        <w:rPr>
          <w:rFonts w:ascii="Arial" w:eastAsiaTheme="minorHAnsi" w:hAnsi="Arial" w:cs="Arial"/>
          <w:b/>
          <w:bCs/>
          <w:sz w:val="22"/>
          <w:szCs w:val="22"/>
          <w:lang w:val="en-GB" w:eastAsia="en-US"/>
        </w:rPr>
        <w:t>MediBonus</w:t>
      </w:r>
      <w:proofErr w:type="spellEnd"/>
      <w:r w:rsidRPr="00177667">
        <w:rPr>
          <w:rFonts w:ascii="Arial" w:eastAsiaTheme="minorHAnsi" w:hAnsi="Arial" w:cs="Arial"/>
          <w:sz w:val="22"/>
          <w:szCs w:val="22"/>
          <w:lang w:val="en-GB" w:eastAsia="en-US"/>
        </w:rPr>
        <w:t xml:space="preserve"> provides families and professional individuals unlimited In-Hospital cover with selected</w:t>
      </w:r>
      <w:r w:rsidRPr="00177667">
        <w:rPr>
          <w:rFonts w:ascii="Arial" w:hAnsi="Arial" w:cs="Arial"/>
          <w:sz w:val="22"/>
          <w:szCs w:val="22"/>
          <w:lang w:val="en-GB"/>
        </w:rPr>
        <w:t xml:space="preserve"> </w:t>
      </w:r>
      <w:r w:rsidRPr="00177667">
        <w:rPr>
          <w:rFonts w:ascii="Arial" w:eastAsiaTheme="minorHAnsi" w:hAnsi="Arial" w:cs="Arial"/>
          <w:sz w:val="22"/>
          <w:szCs w:val="22"/>
          <w:lang w:val="en-GB" w:eastAsia="en-US"/>
        </w:rPr>
        <w:t xml:space="preserve">In-Hospital procedures paid at </w:t>
      </w:r>
      <w:r w:rsidR="00EC6CB6">
        <w:rPr>
          <w:rFonts w:ascii="Arial" w:eastAsiaTheme="minorHAnsi" w:hAnsi="Arial" w:cs="Arial"/>
          <w:sz w:val="22"/>
          <w:szCs w:val="22"/>
          <w:lang w:val="en-GB" w:eastAsia="en-US"/>
        </w:rPr>
        <w:t xml:space="preserve">a </w:t>
      </w:r>
      <w:r w:rsidRPr="00177667">
        <w:rPr>
          <w:rFonts w:ascii="Arial" w:eastAsiaTheme="minorHAnsi" w:hAnsi="Arial" w:cs="Arial"/>
          <w:sz w:val="22"/>
          <w:szCs w:val="22"/>
          <w:lang w:val="en-GB" w:eastAsia="en-US"/>
        </w:rPr>
        <w:t xml:space="preserve">Medshield Private Tariff </w:t>
      </w:r>
      <w:r w:rsidR="00EC6CB6">
        <w:rPr>
          <w:rFonts w:ascii="Arial" w:eastAsiaTheme="minorHAnsi" w:hAnsi="Arial" w:cs="Arial"/>
          <w:sz w:val="22"/>
          <w:szCs w:val="22"/>
          <w:lang w:val="en-GB" w:eastAsia="en-US"/>
        </w:rPr>
        <w:t xml:space="preserve">of </w:t>
      </w:r>
      <w:r w:rsidRPr="00177667">
        <w:rPr>
          <w:rFonts w:ascii="Arial" w:eastAsiaTheme="minorHAnsi" w:hAnsi="Arial" w:cs="Arial"/>
          <w:sz w:val="22"/>
          <w:szCs w:val="22"/>
          <w:lang w:val="en-GB" w:eastAsia="en-US"/>
        </w:rPr>
        <w:t>200% and the freedom to manage their daily healthcare</w:t>
      </w:r>
      <w:r w:rsidRPr="00177667">
        <w:rPr>
          <w:rFonts w:ascii="Arial" w:hAnsi="Arial" w:cs="Arial"/>
          <w:sz w:val="22"/>
          <w:szCs w:val="22"/>
          <w:lang w:val="en-GB"/>
        </w:rPr>
        <w:t xml:space="preserve"> </w:t>
      </w:r>
      <w:r w:rsidRPr="00177667">
        <w:rPr>
          <w:rFonts w:ascii="Arial" w:eastAsiaTheme="minorHAnsi" w:hAnsi="Arial" w:cs="Arial"/>
          <w:sz w:val="22"/>
          <w:szCs w:val="22"/>
          <w:lang w:val="en-GB"/>
        </w:rPr>
        <w:t>expenses through a Day-to-Day Limit.</w:t>
      </w:r>
      <w:r w:rsidRPr="00177667">
        <w:rPr>
          <w:rFonts w:ascii="Arial" w:hAnsi="Arial" w:cs="Arial"/>
          <w:sz w:val="22"/>
          <w:szCs w:val="22"/>
        </w:rPr>
        <w:t xml:space="preserve"> </w:t>
      </w:r>
    </w:p>
    <w:p w14:paraId="0AFA8527" w14:textId="6FA36EB2"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MediValue</w:t>
      </w:r>
      <w:r w:rsidRPr="00177667">
        <w:rPr>
          <w:rFonts w:ascii="Arial" w:eastAsiaTheme="minorHAnsi" w:hAnsi="Arial" w:cs="Arial"/>
          <w:sz w:val="22"/>
          <w:szCs w:val="22"/>
          <w:lang w:eastAsia="en-US"/>
        </w:rPr>
        <w:t xml:space="preserve"> is ideal for individuals who need complete cover for hospital procedures or emergencies and partial daily healthcare cover. The MediValue option has two categories MediValue Prime and MediValue Compact. The benefits of both types are the same. Still, for a smaller contribution, the MediValue Compact category requires </w:t>
      </w:r>
      <w:r w:rsidR="00EC6CB6">
        <w:rPr>
          <w:rFonts w:ascii="Arial" w:eastAsiaTheme="minorHAnsi" w:hAnsi="Arial" w:cs="Arial"/>
          <w:sz w:val="22"/>
          <w:szCs w:val="22"/>
          <w:lang w:eastAsia="en-US"/>
        </w:rPr>
        <w:t>using</w:t>
      </w:r>
      <w:r w:rsidRPr="00177667">
        <w:rPr>
          <w:rFonts w:ascii="Arial" w:eastAsiaTheme="minorHAnsi" w:hAnsi="Arial" w:cs="Arial"/>
          <w:sz w:val="22"/>
          <w:szCs w:val="22"/>
          <w:lang w:eastAsia="en-US"/>
        </w:rPr>
        <w:t xml:space="preserve"> networks, care coordination, </w:t>
      </w:r>
      <w:r w:rsidR="00EC6CB6">
        <w:rPr>
          <w:rFonts w:ascii="Arial" w:eastAsiaTheme="minorHAnsi" w:hAnsi="Arial" w:cs="Arial"/>
          <w:sz w:val="22"/>
          <w:szCs w:val="22"/>
          <w:lang w:eastAsia="en-US"/>
        </w:rPr>
        <w:t xml:space="preserve">and </w:t>
      </w:r>
      <w:r w:rsidRPr="00177667">
        <w:rPr>
          <w:rFonts w:ascii="Arial" w:eastAsiaTheme="minorHAnsi" w:hAnsi="Arial" w:cs="Arial"/>
          <w:sz w:val="22"/>
          <w:szCs w:val="22"/>
          <w:lang w:eastAsia="en-US"/>
        </w:rPr>
        <w:t>nominating a Family Practitioner and Family Practitioner-to</w:t>
      </w:r>
      <w:r w:rsidRPr="00177667">
        <w:rPr>
          <w:rFonts w:ascii="Arial" w:hAnsi="Arial" w:cs="Arial"/>
          <w:sz w:val="22"/>
          <w:szCs w:val="22"/>
        </w:rPr>
        <w:t xml:space="preserve"> </w:t>
      </w:r>
      <w:r w:rsidRPr="00177667">
        <w:rPr>
          <w:rFonts w:ascii="Arial" w:eastAsiaTheme="minorHAnsi" w:hAnsi="Arial" w:cs="Arial"/>
          <w:sz w:val="22"/>
          <w:szCs w:val="22"/>
          <w:lang w:eastAsia="en-US"/>
        </w:rPr>
        <w:t>Specialist referrals.</w:t>
      </w:r>
    </w:p>
    <w:p w14:paraId="47D2E93B" w14:textId="77777777" w:rsidR="00C54353" w:rsidRPr="00177667" w:rsidRDefault="00C54353" w:rsidP="00C54353">
      <w:pPr>
        <w:pStyle w:val="ListParagraph"/>
        <w:numPr>
          <w:ilvl w:val="0"/>
          <w:numId w:val="12"/>
        </w:numPr>
        <w:spacing w:after="160" w:line="259" w:lineRule="auto"/>
        <w:rPr>
          <w:rFonts w:ascii="Arial" w:eastAsiaTheme="minorHAnsi" w:hAnsi="Arial" w:cs="Arial"/>
          <w:sz w:val="22"/>
          <w:szCs w:val="22"/>
          <w:lang w:eastAsia="en-US"/>
        </w:rPr>
      </w:pPr>
      <w:r w:rsidRPr="00177667">
        <w:rPr>
          <w:rFonts w:ascii="Arial" w:eastAsiaTheme="minorHAnsi" w:hAnsi="Arial" w:cs="Arial"/>
          <w:b/>
          <w:bCs/>
          <w:sz w:val="22"/>
          <w:szCs w:val="22"/>
          <w:lang w:eastAsia="en-US"/>
        </w:rPr>
        <w:t>MediPlus</w:t>
      </w:r>
      <w:r w:rsidRPr="00177667">
        <w:rPr>
          <w:rFonts w:ascii="Arial" w:eastAsiaTheme="minorHAnsi" w:hAnsi="Arial" w:cs="Arial"/>
          <w:sz w:val="22"/>
          <w:szCs w:val="22"/>
          <w:lang w:eastAsia="en-US"/>
        </w:rPr>
        <w:t xml:space="preserve"> is the answer for middle- to upper-income earners needing out-of-hospital healthcare coverage. Members have unlimited In-Hospital cover through the Medshield Hospital Network, and the daily Out-of-Hospital body includes a range of benefits. The Prime and Compact choices suit families and individuals, allowing you to manage your health proactively.</w:t>
      </w:r>
    </w:p>
    <w:p w14:paraId="014A61E4" w14:textId="39C17D32" w:rsidR="00C54353" w:rsidRPr="00177667" w:rsidRDefault="00C54353" w:rsidP="00C54353">
      <w:pPr>
        <w:pStyle w:val="ListParagraph"/>
        <w:numPr>
          <w:ilvl w:val="0"/>
          <w:numId w:val="12"/>
        </w:numPr>
        <w:rPr>
          <w:rFonts w:ascii="Arial" w:hAnsi="Arial" w:cs="Arial"/>
          <w:sz w:val="22"/>
          <w:szCs w:val="22"/>
        </w:rPr>
      </w:pPr>
      <w:proofErr w:type="spellStart"/>
      <w:r w:rsidRPr="00177667">
        <w:rPr>
          <w:rFonts w:ascii="Arial" w:hAnsi="Arial" w:cs="Arial"/>
          <w:b/>
          <w:bCs/>
          <w:sz w:val="22"/>
          <w:szCs w:val="22"/>
        </w:rPr>
        <w:t>MediPhila</w:t>
      </w:r>
      <w:proofErr w:type="spellEnd"/>
      <w:r w:rsidRPr="00177667">
        <w:rPr>
          <w:rFonts w:ascii="Arial" w:hAnsi="Arial" w:cs="Arial"/>
          <w:sz w:val="22"/>
          <w:szCs w:val="22"/>
        </w:rPr>
        <w:t xml:space="preserve"> </w:t>
      </w:r>
      <w:r w:rsidRPr="00177667">
        <w:rPr>
          <w:rFonts w:ascii="Arial" w:eastAsiaTheme="minorHAnsi" w:hAnsi="Arial" w:cs="Arial"/>
          <w:sz w:val="22"/>
          <w:szCs w:val="22"/>
          <w:lang w:eastAsia="en-US"/>
        </w:rPr>
        <w:t xml:space="preserve">You never know when you, or your loved ones, may require medical care that could result in substantial costs. Fortunately, as a </w:t>
      </w:r>
      <w:proofErr w:type="spellStart"/>
      <w:r w:rsidRPr="00177667">
        <w:rPr>
          <w:rFonts w:ascii="Arial" w:eastAsiaTheme="minorHAnsi" w:hAnsi="Arial" w:cs="Arial"/>
          <w:sz w:val="22"/>
          <w:szCs w:val="22"/>
          <w:lang w:eastAsia="en-US"/>
        </w:rPr>
        <w:t>MediPhila</w:t>
      </w:r>
      <w:proofErr w:type="spellEnd"/>
      <w:r w:rsidRPr="00177667">
        <w:rPr>
          <w:rFonts w:ascii="Arial" w:eastAsiaTheme="minorHAnsi" w:hAnsi="Arial" w:cs="Arial"/>
          <w:sz w:val="22"/>
          <w:szCs w:val="22"/>
          <w:lang w:eastAsia="en-US"/>
        </w:rPr>
        <w:t xml:space="preserve"> member, you have unlimited hospital cover for PMB conditions and generous </w:t>
      </w:r>
      <w:r w:rsidR="00EC6CB6">
        <w:rPr>
          <w:rFonts w:ascii="Arial" w:eastAsiaTheme="minorHAnsi" w:hAnsi="Arial" w:cs="Arial"/>
          <w:sz w:val="22"/>
          <w:szCs w:val="22"/>
          <w:lang w:eastAsia="en-US"/>
        </w:rPr>
        <w:t>per-beneficiary</w:t>
      </w:r>
      <w:r w:rsidRPr="00177667">
        <w:rPr>
          <w:rFonts w:ascii="Arial" w:eastAsiaTheme="minorHAnsi" w:hAnsi="Arial" w:cs="Arial"/>
          <w:sz w:val="22"/>
          <w:szCs w:val="22"/>
          <w:lang w:eastAsia="en-US"/>
        </w:rPr>
        <w:t xml:space="preserve"> limits for non-PMB In-Hospital treatments. Additionally, your basic daily healthcare needs are covered with an Out-of-Hospital benefit limit for specific services.</w:t>
      </w:r>
    </w:p>
    <w:p w14:paraId="1D9A190F" w14:textId="77777777" w:rsidR="00C54353" w:rsidRPr="00177667" w:rsidRDefault="00C54353" w:rsidP="00C54353">
      <w:pPr>
        <w:ind w:left="142"/>
        <w:rPr>
          <w:rFonts w:ascii="Arial" w:hAnsi="Arial" w:cs="Arial"/>
          <w:sz w:val="22"/>
          <w:szCs w:val="22"/>
          <w:highlight w:val="yellow"/>
        </w:rPr>
      </w:pPr>
    </w:p>
    <w:p w14:paraId="3BC014E4" w14:textId="77777777" w:rsidR="00C54353" w:rsidRPr="00177667" w:rsidRDefault="00C54353" w:rsidP="00C54353">
      <w:pPr>
        <w:ind w:left="142"/>
        <w:rPr>
          <w:rFonts w:ascii="Arial" w:hAnsi="Arial" w:cs="Arial"/>
          <w:b/>
          <w:bCs/>
          <w:sz w:val="22"/>
          <w:szCs w:val="22"/>
          <w:lang w:val="en-GB"/>
        </w:rPr>
      </w:pPr>
      <w:r w:rsidRPr="00177667">
        <w:rPr>
          <w:rFonts w:ascii="Arial" w:hAnsi="Arial" w:cs="Arial"/>
          <w:b/>
          <w:bCs/>
          <w:sz w:val="22"/>
          <w:szCs w:val="22"/>
        </w:rPr>
        <w:t>Medshield Medical Scheme - Live Assured knowing you have a Partner for Life. </w:t>
      </w:r>
    </w:p>
    <w:p w14:paraId="52EE35E6" w14:textId="77777777" w:rsidR="00C54353" w:rsidRPr="00177667" w:rsidRDefault="00C54353" w:rsidP="00C54353">
      <w:pPr>
        <w:rPr>
          <w:rFonts w:ascii="Arial" w:hAnsi="Arial" w:cs="Arial"/>
          <w:sz w:val="22"/>
          <w:szCs w:val="22"/>
          <w:lang w:val="en-GB"/>
        </w:rPr>
      </w:pPr>
    </w:p>
    <w:p w14:paraId="0541AC77" w14:textId="77777777" w:rsidR="00C54353" w:rsidRPr="00177667" w:rsidRDefault="00C54353" w:rsidP="00C54353">
      <w:pPr>
        <w:ind w:firstLine="142"/>
        <w:rPr>
          <w:rFonts w:ascii="Arial" w:hAnsi="Arial" w:cs="Arial"/>
          <w:b/>
          <w:bCs/>
          <w:sz w:val="22"/>
          <w:szCs w:val="22"/>
          <w:lang w:val="en-GB"/>
        </w:rPr>
      </w:pPr>
      <w:r w:rsidRPr="00177667">
        <w:rPr>
          <w:rFonts w:ascii="Arial" w:hAnsi="Arial" w:cs="Arial"/>
          <w:b/>
          <w:bCs/>
          <w:sz w:val="22"/>
          <w:szCs w:val="22"/>
          <w:lang w:val="en-GB"/>
        </w:rPr>
        <w:t>ABOUT MEDSHIELD MEDICAL SCHEME</w:t>
      </w:r>
    </w:p>
    <w:p w14:paraId="4381F918" w14:textId="77777777" w:rsidR="00C54353" w:rsidRPr="00177667" w:rsidRDefault="00C54353" w:rsidP="00C54353">
      <w:pPr>
        <w:ind w:firstLine="142"/>
        <w:rPr>
          <w:rFonts w:ascii="Arial" w:hAnsi="Arial" w:cs="Arial"/>
          <w:b/>
          <w:bCs/>
          <w:sz w:val="22"/>
          <w:szCs w:val="22"/>
          <w:lang w:val="en-GB"/>
        </w:rPr>
      </w:pPr>
    </w:p>
    <w:p w14:paraId="6C3DD978" w14:textId="4EECCB31"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a healthcare fund where all members contribute towards the fund monthly to cater for medical cover should the need arise. </w:t>
      </w:r>
    </w:p>
    <w:p w14:paraId="1BCCC2F0" w14:textId="6D3C0372"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95F2B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Each of our options offers affordably priced benefits. We continuously review and improve the range of benefits in each option to bring you what you need</w:t>
      </w:r>
      <w:r>
        <w:rPr>
          <w:rFonts w:ascii="Arial" w:hAnsi="Arial" w:cs="Arial"/>
          <w:sz w:val="22"/>
          <w:szCs w:val="22"/>
          <w:lang w:val="en-GB"/>
        </w:rPr>
        <w:t xml:space="preserve">. </w:t>
      </w:r>
      <w:r w:rsidRPr="00177667">
        <w:rPr>
          <w:rFonts w:ascii="Arial" w:hAnsi="Arial" w:cs="Arial"/>
          <w:sz w:val="22"/>
          <w:szCs w:val="22"/>
          <w:lang w:val="en-GB"/>
        </w:rPr>
        <w:t xml:space="preserve"> </w:t>
      </w:r>
    </w:p>
    <w:p w14:paraId="73225303"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impeccable reputation of prompt payments to hospitals, doctors, pharmacies and other medical caregivers guarantees approval from service providers when you present your Medshield membership card. </w:t>
      </w:r>
    </w:p>
    <w:p w14:paraId="06D78DDC"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partner networks place us in the perfect position to offer exceptionally competitive rates to our members. </w:t>
      </w:r>
    </w:p>
    <w:p w14:paraId="1669D677" w14:textId="37F36446"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Medshield is </w:t>
      </w:r>
      <w:r w:rsidR="00EC6CB6">
        <w:rPr>
          <w:rFonts w:ascii="Arial" w:hAnsi="Arial" w:cs="Arial"/>
          <w:sz w:val="22"/>
          <w:szCs w:val="22"/>
          <w:lang w:val="en-GB"/>
        </w:rPr>
        <w:t>well-represented</w:t>
      </w:r>
      <w:r w:rsidRPr="00177667">
        <w:rPr>
          <w:rFonts w:ascii="Arial" w:hAnsi="Arial" w:cs="Arial"/>
          <w:sz w:val="22"/>
          <w:szCs w:val="22"/>
          <w:lang w:val="en-GB"/>
        </w:rPr>
        <w:t xml:space="preserve"> throughout all nine provinces and provides seamless access to service providers in your area. Our geographical spread provides convenience if it becomes necessary for you </w:t>
      </w:r>
      <w:r w:rsidRPr="00177667">
        <w:rPr>
          <w:rFonts w:ascii="Arial" w:hAnsi="Arial" w:cs="Arial"/>
          <w:sz w:val="22"/>
          <w:szCs w:val="22"/>
          <w:lang w:val="en-GB"/>
        </w:rPr>
        <w:lastRenderedPageBreak/>
        <w:t xml:space="preserve">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55546C7"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63893F4B" w14:textId="77777777" w:rsidR="00C54353" w:rsidRPr="00177667" w:rsidRDefault="00C54353" w:rsidP="00C54353">
      <w:pPr>
        <w:pStyle w:val="ListParagraph"/>
        <w:numPr>
          <w:ilvl w:val="0"/>
          <w:numId w:val="5"/>
        </w:numPr>
        <w:rPr>
          <w:rFonts w:ascii="Arial" w:hAnsi="Arial" w:cs="Arial"/>
          <w:sz w:val="22"/>
          <w:szCs w:val="22"/>
          <w:lang w:val="en-GB"/>
        </w:rPr>
      </w:pPr>
      <w:r w:rsidRPr="00177667">
        <w:rPr>
          <w:rFonts w:ascii="Arial" w:hAnsi="Arial" w:cs="Arial"/>
          <w:sz w:val="22"/>
          <w:szCs w:val="22"/>
          <w:lang w:val="en-GB"/>
        </w:rPr>
        <w:t>Compared with other medical schemes, our trustworthiness, impeccable history, and exceptional service guarantee that we come out top</w:t>
      </w:r>
      <w:r>
        <w:rPr>
          <w:rFonts w:ascii="Arial" w:hAnsi="Arial" w:cs="Arial"/>
          <w:sz w:val="22"/>
          <w:szCs w:val="22"/>
          <w:lang w:val="en-GB"/>
        </w:rPr>
        <w:t>s</w:t>
      </w:r>
      <w:r w:rsidRPr="00177667">
        <w:rPr>
          <w:rFonts w:ascii="Arial" w:hAnsi="Arial" w:cs="Arial"/>
          <w:sz w:val="22"/>
          <w:szCs w:val="22"/>
          <w:lang w:val="en-GB"/>
        </w:rPr>
        <w:t xml:space="preserve">! </w:t>
      </w:r>
    </w:p>
    <w:p w14:paraId="234E1BF4" w14:textId="77777777" w:rsidR="00C54353" w:rsidRPr="00177667" w:rsidRDefault="00C54353" w:rsidP="00C54353">
      <w:pPr>
        <w:ind w:left="142"/>
        <w:rPr>
          <w:rFonts w:ascii="Arial" w:hAnsi="Arial" w:cs="Arial"/>
          <w:b/>
          <w:bCs/>
          <w:sz w:val="22"/>
          <w:szCs w:val="22"/>
          <w:lang w:val="en-GB"/>
        </w:rPr>
      </w:pPr>
    </w:p>
    <w:p w14:paraId="06933536" w14:textId="77777777" w:rsidR="00C54353" w:rsidRPr="00177667" w:rsidRDefault="00C54353" w:rsidP="00C54353">
      <w:pPr>
        <w:ind w:left="142"/>
        <w:rPr>
          <w:rFonts w:ascii="Arial" w:hAnsi="Arial" w:cs="Arial"/>
          <w:sz w:val="22"/>
          <w:szCs w:val="22"/>
        </w:rPr>
      </w:pPr>
    </w:p>
    <w:p w14:paraId="08FABF3B" w14:textId="77777777" w:rsidR="001A136A" w:rsidRPr="005F617D" w:rsidRDefault="001A136A" w:rsidP="00FC0CDA">
      <w:pPr>
        <w:ind w:left="142"/>
        <w:rPr>
          <w:rFonts w:ascii="Helvetica Neue" w:hAnsi="Helvetica Neue" w:cstheme="minorHAnsi"/>
          <w:b/>
          <w:bCs/>
          <w:sz w:val="22"/>
          <w:szCs w:val="22"/>
          <w:lang w:val="en-GB"/>
        </w:rPr>
      </w:pPr>
    </w:p>
    <w:sectPr w:rsidR="001A136A" w:rsidRPr="005F617D" w:rsidSect="0065447E">
      <w:headerReference w:type="default" r:id="rId14"/>
      <w:headerReference w:type="first" r:id="rId15"/>
      <w:pgSz w:w="11906" w:h="16838"/>
      <w:pgMar w:top="1057" w:right="720" w:bottom="1708"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46FD" w14:textId="77777777" w:rsidR="00730643" w:rsidRDefault="00730643" w:rsidP="005140A3">
      <w:r>
        <w:separator/>
      </w:r>
    </w:p>
  </w:endnote>
  <w:endnote w:type="continuationSeparator" w:id="0">
    <w:p w14:paraId="56D1827B" w14:textId="77777777" w:rsidR="00730643" w:rsidRDefault="00730643"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4AF1" w14:textId="77777777" w:rsidR="00730643" w:rsidRDefault="00730643" w:rsidP="005140A3">
      <w:r>
        <w:separator/>
      </w:r>
    </w:p>
  </w:footnote>
  <w:footnote w:type="continuationSeparator" w:id="0">
    <w:p w14:paraId="2470A439" w14:textId="77777777" w:rsidR="00730643" w:rsidRDefault="00730643"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DA2F" w14:textId="6152AC92" w:rsidR="0065447E" w:rsidRDefault="0065447E">
    <w:pPr>
      <w:pStyle w:val="Header"/>
    </w:pPr>
    <w:r>
      <w:rPr>
        <w:noProof/>
        <w:lang w:eastAsia="en-ZA"/>
      </w:rPr>
      <w:drawing>
        <wp:anchor distT="0" distB="0" distL="114300" distR="114300" simplePos="0" relativeHeight="251673600" behindDoc="1" locked="0" layoutInCell="1" allowOverlap="1" wp14:anchorId="3C81C90E" wp14:editId="52381FAF">
          <wp:simplePos x="0" y="0"/>
          <wp:positionH relativeFrom="margin">
            <wp:posOffset>-467503</wp:posOffset>
          </wp:positionH>
          <wp:positionV relativeFrom="page">
            <wp:posOffset>2906026</wp:posOffset>
          </wp:positionV>
          <wp:extent cx="7556071" cy="7848000"/>
          <wp:effectExtent l="0" t="0" r="635" b="635"/>
          <wp:wrapNone/>
          <wp:docPr id="4"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A24D6" w14:textId="5CB774BC" w:rsidR="009938F3" w:rsidRPr="0065447E" w:rsidRDefault="0065447E" w:rsidP="0065447E">
    <w:pPr>
      <w:pStyle w:val="Header"/>
      <w:rPr>
        <w:noProof/>
        <w:lang w:eastAsia="en-ZA"/>
      </w:rPr>
    </w:pPr>
    <w:r>
      <w:rPr>
        <w:noProof/>
        <w:lang w:eastAsia="en-ZA"/>
      </w:rPr>
      <w:drawing>
        <wp:anchor distT="0" distB="0" distL="114300" distR="114300" simplePos="0" relativeHeight="251669504" behindDoc="0" locked="1" layoutInCell="1" allowOverlap="1" wp14:anchorId="6C7142A4" wp14:editId="6402FBBD">
          <wp:simplePos x="0" y="0"/>
          <wp:positionH relativeFrom="margin">
            <wp:posOffset>-445770</wp:posOffset>
          </wp:positionH>
          <wp:positionV relativeFrom="page">
            <wp:posOffset>73660</wp:posOffset>
          </wp:positionV>
          <wp:extent cx="7560945" cy="2185035"/>
          <wp:effectExtent l="0" t="0" r="0" b="0"/>
          <wp:wrapTopAndBottom/>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60945" cy="2185035"/>
                  </a:xfrm>
                  <a:prstGeom prst="rect">
                    <a:avLst/>
                  </a:prstGeom>
                </pic:spPr>
              </pic:pic>
            </a:graphicData>
          </a:graphic>
          <wp14:sizeRelH relativeFrom="margin">
            <wp14:pctWidth>0</wp14:pctWidth>
          </wp14:sizeRelH>
          <wp14:sizeRelV relativeFrom="margin">
            <wp14:pctHeight>0</wp14:pctHeight>
          </wp14:sizeRelV>
        </wp:anchor>
      </w:drawing>
    </w:r>
  </w:p>
  <w:p w14:paraId="45B41EC0" w14:textId="543381D5" w:rsidR="009938F3" w:rsidRPr="00D7156B" w:rsidRDefault="009938F3" w:rsidP="009938F3">
    <w:pPr>
      <w:pStyle w:val="Header"/>
      <w:pBdr>
        <w:top w:val="single" w:sz="4" w:space="1" w:color="auto"/>
      </w:pBdr>
      <w:ind w:left="142" w:right="118"/>
      <w:rPr>
        <w:rFonts w:ascii="Helvetica Neue" w:hAnsi="Helvetica Neue"/>
        <w:b/>
        <w:bCs/>
        <w:noProof/>
        <w:color w:val="003172"/>
        <w:sz w:val="22"/>
        <w:szCs w:val="22"/>
        <w:lang w:eastAsia="en-ZA"/>
      </w:rPr>
    </w:pPr>
  </w:p>
  <w:p w14:paraId="6C4D0ADD" w14:textId="247D0EBE" w:rsidR="00621D8F" w:rsidRDefault="0065447E" w:rsidP="00621D8F">
    <w:pPr>
      <w:ind w:left="142"/>
      <w:rPr>
        <w:rFonts w:ascii="Helvetica Neue" w:hAnsi="Helvetica Neue"/>
        <w:b/>
        <w:bCs/>
        <w:noProof/>
        <w:color w:val="003172"/>
        <w:sz w:val="28"/>
        <w:szCs w:val="28"/>
        <w:lang w:eastAsia="en-ZA"/>
      </w:rPr>
    </w:pPr>
    <w:r>
      <w:rPr>
        <w:noProof/>
        <w:lang w:eastAsia="en-ZA"/>
      </w:rPr>
      <w:drawing>
        <wp:anchor distT="0" distB="0" distL="114300" distR="114300" simplePos="0" relativeHeight="251671552" behindDoc="1" locked="0" layoutInCell="1" allowOverlap="1" wp14:anchorId="42AC8811" wp14:editId="08C999F9">
          <wp:simplePos x="0" y="0"/>
          <wp:positionH relativeFrom="margin">
            <wp:posOffset>-313690</wp:posOffset>
          </wp:positionH>
          <wp:positionV relativeFrom="page">
            <wp:posOffset>2857500</wp:posOffset>
          </wp:positionV>
          <wp:extent cx="7552605" cy="7844400"/>
          <wp:effectExtent l="0" t="0" r="4445" b="444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2605" cy="7844400"/>
                  </a:xfrm>
                  <a:prstGeom prst="rect">
                    <a:avLst/>
                  </a:prstGeom>
                </pic:spPr>
              </pic:pic>
            </a:graphicData>
          </a:graphic>
          <wp14:sizeRelH relativeFrom="margin">
            <wp14:pctWidth>0</wp14:pctWidth>
          </wp14:sizeRelH>
          <wp14:sizeRelV relativeFrom="margin">
            <wp14:pctHeight>0</wp14:pctHeight>
          </wp14:sizeRelV>
        </wp:anchor>
      </w:drawing>
    </w:r>
    <w:r w:rsidR="008F71FA">
      <w:rPr>
        <w:rFonts w:ascii="Helvetica Neue" w:hAnsi="Helvetica Neue"/>
        <w:b/>
        <w:bCs/>
        <w:noProof/>
        <w:color w:val="003172"/>
        <w:sz w:val="28"/>
        <w:szCs w:val="28"/>
        <w:lang w:eastAsia="en-ZA"/>
      </w:rPr>
      <w:t>CONSUMER</w:t>
    </w:r>
    <w:r w:rsidR="006D073A">
      <w:rPr>
        <w:rFonts w:ascii="Helvetica Neue" w:hAnsi="Helvetica Neue"/>
        <w:b/>
        <w:bCs/>
        <w:noProof/>
        <w:color w:val="003172"/>
        <w:sz w:val="28"/>
        <w:szCs w:val="28"/>
        <w:lang w:eastAsia="en-ZA"/>
      </w:rPr>
      <w:t xml:space="preserve"> ARTICLE</w:t>
    </w:r>
  </w:p>
  <w:p w14:paraId="1E5437B0" w14:textId="6E4D8CD6" w:rsidR="00FC0CDA" w:rsidRPr="00D7156B" w:rsidRDefault="00FC0CDA" w:rsidP="00621D8F">
    <w:pPr>
      <w:ind w:left="142"/>
      <w:rPr>
        <w:rFonts w:ascii="Helvetica Neue" w:hAnsi="Helvetica Neue"/>
        <w:b/>
        <w:bCs/>
        <w:noProof/>
        <w:color w:val="003172"/>
        <w:sz w:val="22"/>
        <w:szCs w:val="22"/>
        <w:lang w:eastAsia="en-ZA"/>
      </w:rPr>
    </w:pPr>
  </w:p>
  <w:p w14:paraId="3E91DF62" w14:textId="3DD04556" w:rsidR="009938F3" w:rsidRPr="00621D8F" w:rsidRDefault="00621D8F" w:rsidP="00D7156B">
    <w:pPr>
      <w:pStyle w:val="Header"/>
      <w:spacing w:line="276" w:lineRule="auto"/>
      <w:ind w:left="142" w:right="118"/>
      <w:rPr>
        <w:rFonts w:ascii="Helvetica Neue Light" w:hAnsi="Helvetica Neue Light"/>
        <w:noProof/>
        <w:color w:val="003172"/>
        <w:sz w:val="18"/>
        <w:szCs w:val="18"/>
        <w:lang w:eastAsia="en-ZA"/>
      </w:rPr>
    </w:pPr>
    <w:r>
      <w:rPr>
        <w:rFonts w:ascii="Helvetica Neue Light" w:hAnsi="Helvetica Neue Light"/>
        <w:noProof/>
        <w:color w:val="003172"/>
        <w:sz w:val="18"/>
        <w:szCs w:val="18"/>
        <w:lang w:eastAsia="en-ZA"/>
      </w:rPr>
      <w:t>I</w:t>
    </w:r>
    <w:r w:rsidRPr="009938F3">
      <w:rPr>
        <w:rFonts w:ascii="Helvetica Neue Light" w:hAnsi="Helvetica Neue Light"/>
        <w:noProof/>
        <w:color w:val="003172"/>
        <w:sz w:val="18"/>
        <w:szCs w:val="18"/>
        <w:lang w:eastAsia="en-ZA"/>
      </w:rPr>
      <w:t>ssued by Willem S Eksteen of Stone on behalf of Medshield</w:t>
    </w:r>
    <w:r>
      <w:rPr>
        <w:rFonts w:ascii="Helvetica Neue Light" w:hAnsi="Helvetica Neue Light"/>
        <w:noProof/>
        <w:color w:val="003172"/>
        <w:sz w:val="18"/>
        <w:szCs w:val="18"/>
        <w:lang w:eastAsia="en-ZA"/>
      </w:rPr>
      <w:t xml:space="preserve"> Medical Scheme</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Contact</w:t>
    </w:r>
    <w:r>
      <w:rPr>
        <w:rFonts w:ascii="Helvetica Neue Light" w:hAnsi="Helvetica Neue Light"/>
        <w:noProof/>
        <w:color w:val="003172"/>
        <w:sz w:val="18"/>
        <w:szCs w:val="18"/>
        <w:lang w:eastAsia="en-ZA"/>
      </w:rPr>
      <w:t xml:space="preserve"> the Stone team on</w:t>
    </w:r>
    <w:r w:rsidRPr="009938F3">
      <w:rPr>
        <w:rFonts w:ascii="Helvetica Neue Light" w:hAnsi="Helvetica Neue Light"/>
        <w:noProof/>
        <w:color w:val="003172"/>
        <w:sz w:val="18"/>
        <w:szCs w:val="18"/>
        <w:lang w:eastAsia="en-ZA"/>
      </w:rPr>
      <w:t xml:space="preserve"> </w:t>
    </w:r>
    <w:hyperlink r:id="rId5" w:history="1">
      <w:r w:rsidRPr="009938F3">
        <w:rPr>
          <w:rStyle w:val="Hyperlink"/>
          <w:rFonts w:ascii="Helvetica Neue Light" w:hAnsi="Helvetica Neue Light"/>
          <w:noProof/>
          <w:color w:val="003172"/>
          <w:sz w:val="18"/>
          <w:szCs w:val="18"/>
          <w:lang w:eastAsia="en-ZA"/>
        </w:rPr>
        <w:t>media@stone.consulting</w:t>
      </w:r>
    </w:hyperlink>
    <w:r w:rsidRPr="009938F3">
      <w:rPr>
        <w:rFonts w:ascii="Helvetica Neue Light" w:hAnsi="Helvetica Neue Light"/>
        <w:noProof/>
        <w:color w:val="003172"/>
        <w:sz w:val="18"/>
        <w:szCs w:val="18"/>
        <w:lang w:eastAsia="en-ZA"/>
      </w:rPr>
      <w:t xml:space="preserve"> / 0114470168 / 0832726304</w:t>
    </w:r>
    <w:r>
      <w:rPr>
        <w:rFonts w:ascii="Helvetica Neue Light" w:hAnsi="Helvetica Neue Light"/>
        <w:noProof/>
        <w:color w:val="003172"/>
        <w:sz w:val="18"/>
        <w:szCs w:val="18"/>
        <w:lang w:eastAsia="en-ZA"/>
      </w:rPr>
      <w:br/>
    </w:r>
    <w:r w:rsidRPr="009938F3">
      <w:rPr>
        <w:rFonts w:ascii="Helvetica Neue Light" w:hAnsi="Helvetica Neue Light"/>
        <w:noProof/>
        <w:color w:val="003172"/>
        <w:sz w:val="18"/>
        <w:szCs w:val="18"/>
        <w:lang w:eastAsia="en-ZA"/>
      </w:rPr>
      <w:t xml:space="preserve">for media information or interview requests - alternatively contact </w:t>
    </w:r>
    <w:r w:rsidRPr="009938F3">
      <w:rPr>
        <w:rFonts w:ascii="Helvetica Neue Light" w:hAnsi="Helvetica Neue Light"/>
        <w:noProof/>
        <w:color w:val="003172"/>
        <w:sz w:val="18"/>
        <w:szCs w:val="18"/>
        <w:lang w:eastAsia="en-ZA"/>
      </w:rPr>
      <w:br/>
      <w:t xml:space="preserve">Lilane Swanepoel </w:t>
    </w:r>
    <w:r>
      <w:rPr>
        <w:rFonts w:ascii="Helvetica Neue Light" w:hAnsi="Helvetica Neue Light"/>
        <w:noProof/>
        <w:color w:val="003172"/>
        <w:sz w:val="18"/>
        <w:szCs w:val="18"/>
        <w:lang w:eastAsia="en-ZA"/>
      </w:rPr>
      <w:t xml:space="preserve">of Medshield </w:t>
    </w:r>
    <w:r w:rsidRPr="009938F3">
      <w:rPr>
        <w:rFonts w:ascii="Helvetica Neue Light" w:hAnsi="Helvetica Neue Light"/>
        <w:noProof/>
        <w:color w:val="003172"/>
        <w:sz w:val="18"/>
        <w:szCs w:val="18"/>
        <w:lang w:eastAsia="en-ZA"/>
      </w:rPr>
      <w:t xml:space="preserve">on </w:t>
    </w:r>
    <w:hyperlink r:id="rId6" w:history="1">
      <w:r w:rsidRPr="009938F3">
        <w:rPr>
          <w:rStyle w:val="Hyperlink"/>
          <w:rFonts w:ascii="Helvetica Neue Light" w:hAnsi="Helvetica Neue Light"/>
          <w:noProof/>
          <w:color w:val="003172"/>
          <w:sz w:val="18"/>
          <w:szCs w:val="18"/>
          <w:lang w:eastAsia="en-ZA"/>
        </w:rPr>
        <w:t>LilaneS@medshield.co.za</w:t>
      </w:r>
    </w:hyperlink>
    <w:r w:rsidRPr="009938F3">
      <w:rPr>
        <w:rFonts w:ascii="Helvetica Neue Light" w:hAnsi="Helvetica Neue Light"/>
        <w:noProof/>
        <w:color w:val="003172"/>
        <w:sz w:val="18"/>
        <w:szCs w:val="18"/>
        <w:lang w:eastAsia="en-ZA"/>
      </w:rPr>
      <w:t xml:space="preserve"> / 076 5802311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608"/>
    <w:multiLevelType w:val="hybridMultilevel"/>
    <w:tmpl w:val="CFF446E2"/>
    <w:lvl w:ilvl="0" w:tplc="35009564">
      <w:start w:val="1"/>
      <w:numFmt w:val="bullet"/>
      <w:lvlText w:val="•"/>
      <w:lvlJc w:val="left"/>
      <w:pPr>
        <w:ind w:left="862" w:hanging="360"/>
      </w:pPr>
      <w:rPr>
        <w:rFonts w:ascii="Times New Roman" w:hAnsi="Times New Roman"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4CD6AAD"/>
    <w:multiLevelType w:val="hybridMultilevel"/>
    <w:tmpl w:val="B8BEF082"/>
    <w:lvl w:ilvl="0" w:tplc="35009564">
      <w:start w:val="1"/>
      <w:numFmt w:val="bullet"/>
      <w:lvlText w:val="•"/>
      <w:lvlJc w:val="left"/>
      <w:pPr>
        <w:ind w:left="502" w:hanging="360"/>
      </w:pPr>
      <w:rPr>
        <w:rFonts w:ascii="Times New Roman" w:hAnsi="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C2517B2"/>
    <w:multiLevelType w:val="multilevel"/>
    <w:tmpl w:val="6E3A1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3004D"/>
    <w:multiLevelType w:val="hybridMultilevel"/>
    <w:tmpl w:val="848C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191C6CD8"/>
    <w:multiLevelType w:val="multilevel"/>
    <w:tmpl w:val="BB1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F3FD4"/>
    <w:multiLevelType w:val="hybridMultilevel"/>
    <w:tmpl w:val="B71881B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2E733953"/>
    <w:multiLevelType w:val="hybridMultilevel"/>
    <w:tmpl w:val="B0FADCCA"/>
    <w:lvl w:ilvl="0" w:tplc="AD8A024C">
      <w:start w:val="1"/>
      <w:numFmt w:val="bullet"/>
      <w:lvlText w:val="•"/>
      <w:lvlJc w:val="left"/>
      <w:pPr>
        <w:tabs>
          <w:tab w:val="num" w:pos="720"/>
        </w:tabs>
        <w:ind w:left="720" w:hanging="360"/>
      </w:pPr>
      <w:rPr>
        <w:rFonts w:ascii="Times New Roman" w:hAnsi="Times New Roman" w:hint="default"/>
      </w:rPr>
    </w:lvl>
    <w:lvl w:ilvl="1" w:tplc="5846087A" w:tentative="1">
      <w:start w:val="1"/>
      <w:numFmt w:val="bullet"/>
      <w:lvlText w:val="•"/>
      <w:lvlJc w:val="left"/>
      <w:pPr>
        <w:tabs>
          <w:tab w:val="num" w:pos="1440"/>
        </w:tabs>
        <w:ind w:left="1440" w:hanging="360"/>
      </w:pPr>
      <w:rPr>
        <w:rFonts w:ascii="Times New Roman" w:hAnsi="Times New Roman" w:hint="default"/>
      </w:rPr>
    </w:lvl>
    <w:lvl w:ilvl="2" w:tplc="997CDA56" w:tentative="1">
      <w:start w:val="1"/>
      <w:numFmt w:val="bullet"/>
      <w:lvlText w:val="•"/>
      <w:lvlJc w:val="left"/>
      <w:pPr>
        <w:tabs>
          <w:tab w:val="num" w:pos="2160"/>
        </w:tabs>
        <w:ind w:left="2160" w:hanging="360"/>
      </w:pPr>
      <w:rPr>
        <w:rFonts w:ascii="Times New Roman" w:hAnsi="Times New Roman" w:hint="default"/>
      </w:rPr>
    </w:lvl>
    <w:lvl w:ilvl="3" w:tplc="93EEB8C6" w:tentative="1">
      <w:start w:val="1"/>
      <w:numFmt w:val="bullet"/>
      <w:lvlText w:val="•"/>
      <w:lvlJc w:val="left"/>
      <w:pPr>
        <w:tabs>
          <w:tab w:val="num" w:pos="2880"/>
        </w:tabs>
        <w:ind w:left="2880" w:hanging="360"/>
      </w:pPr>
      <w:rPr>
        <w:rFonts w:ascii="Times New Roman" w:hAnsi="Times New Roman" w:hint="default"/>
      </w:rPr>
    </w:lvl>
    <w:lvl w:ilvl="4" w:tplc="3DE00390" w:tentative="1">
      <w:start w:val="1"/>
      <w:numFmt w:val="bullet"/>
      <w:lvlText w:val="•"/>
      <w:lvlJc w:val="left"/>
      <w:pPr>
        <w:tabs>
          <w:tab w:val="num" w:pos="3600"/>
        </w:tabs>
        <w:ind w:left="3600" w:hanging="360"/>
      </w:pPr>
      <w:rPr>
        <w:rFonts w:ascii="Times New Roman" w:hAnsi="Times New Roman" w:hint="default"/>
      </w:rPr>
    </w:lvl>
    <w:lvl w:ilvl="5" w:tplc="27589F1E" w:tentative="1">
      <w:start w:val="1"/>
      <w:numFmt w:val="bullet"/>
      <w:lvlText w:val="•"/>
      <w:lvlJc w:val="left"/>
      <w:pPr>
        <w:tabs>
          <w:tab w:val="num" w:pos="4320"/>
        </w:tabs>
        <w:ind w:left="4320" w:hanging="360"/>
      </w:pPr>
      <w:rPr>
        <w:rFonts w:ascii="Times New Roman" w:hAnsi="Times New Roman" w:hint="default"/>
      </w:rPr>
    </w:lvl>
    <w:lvl w:ilvl="6" w:tplc="DAC8DEA4" w:tentative="1">
      <w:start w:val="1"/>
      <w:numFmt w:val="bullet"/>
      <w:lvlText w:val="•"/>
      <w:lvlJc w:val="left"/>
      <w:pPr>
        <w:tabs>
          <w:tab w:val="num" w:pos="5040"/>
        </w:tabs>
        <w:ind w:left="5040" w:hanging="360"/>
      </w:pPr>
      <w:rPr>
        <w:rFonts w:ascii="Times New Roman" w:hAnsi="Times New Roman" w:hint="default"/>
      </w:rPr>
    </w:lvl>
    <w:lvl w:ilvl="7" w:tplc="BFF0EDDC" w:tentative="1">
      <w:start w:val="1"/>
      <w:numFmt w:val="bullet"/>
      <w:lvlText w:val="•"/>
      <w:lvlJc w:val="left"/>
      <w:pPr>
        <w:tabs>
          <w:tab w:val="num" w:pos="5760"/>
        </w:tabs>
        <w:ind w:left="5760" w:hanging="360"/>
      </w:pPr>
      <w:rPr>
        <w:rFonts w:ascii="Times New Roman" w:hAnsi="Times New Roman" w:hint="default"/>
      </w:rPr>
    </w:lvl>
    <w:lvl w:ilvl="8" w:tplc="D5941D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99087A"/>
    <w:multiLevelType w:val="hybridMultilevel"/>
    <w:tmpl w:val="CC36EE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AD1EE6"/>
    <w:multiLevelType w:val="hybridMultilevel"/>
    <w:tmpl w:val="E3E2E8BA"/>
    <w:lvl w:ilvl="0" w:tplc="0346DF9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1F06377"/>
    <w:multiLevelType w:val="hybridMultilevel"/>
    <w:tmpl w:val="E356012C"/>
    <w:lvl w:ilvl="0" w:tplc="A8ECDE6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31254D2"/>
    <w:multiLevelType w:val="hybridMultilevel"/>
    <w:tmpl w:val="74A6A7B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47635FA4"/>
    <w:multiLevelType w:val="hybridMultilevel"/>
    <w:tmpl w:val="F52C64B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4B6F2B8C"/>
    <w:multiLevelType w:val="hybridMultilevel"/>
    <w:tmpl w:val="A9129FC4"/>
    <w:lvl w:ilvl="0" w:tplc="907A3C9E">
      <w:start w:val="1"/>
      <w:numFmt w:val="bullet"/>
      <w:lvlText w:val="•"/>
      <w:lvlJc w:val="left"/>
      <w:pPr>
        <w:tabs>
          <w:tab w:val="num" w:pos="720"/>
        </w:tabs>
        <w:ind w:left="720" w:hanging="360"/>
      </w:pPr>
      <w:rPr>
        <w:rFonts w:ascii="Times New Roman" w:hAnsi="Times New Roman" w:hint="default"/>
      </w:rPr>
    </w:lvl>
    <w:lvl w:ilvl="1" w:tplc="DDBAA466" w:tentative="1">
      <w:start w:val="1"/>
      <w:numFmt w:val="bullet"/>
      <w:lvlText w:val="•"/>
      <w:lvlJc w:val="left"/>
      <w:pPr>
        <w:tabs>
          <w:tab w:val="num" w:pos="1440"/>
        </w:tabs>
        <w:ind w:left="1440" w:hanging="360"/>
      </w:pPr>
      <w:rPr>
        <w:rFonts w:ascii="Times New Roman" w:hAnsi="Times New Roman" w:hint="default"/>
      </w:rPr>
    </w:lvl>
    <w:lvl w:ilvl="2" w:tplc="82C65CC8" w:tentative="1">
      <w:start w:val="1"/>
      <w:numFmt w:val="bullet"/>
      <w:lvlText w:val="•"/>
      <w:lvlJc w:val="left"/>
      <w:pPr>
        <w:tabs>
          <w:tab w:val="num" w:pos="2160"/>
        </w:tabs>
        <w:ind w:left="2160" w:hanging="360"/>
      </w:pPr>
      <w:rPr>
        <w:rFonts w:ascii="Times New Roman" w:hAnsi="Times New Roman" w:hint="default"/>
      </w:rPr>
    </w:lvl>
    <w:lvl w:ilvl="3" w:tplc="C9A4127E" w:tentative="1">
      <w:start w:val="1"/>
      <w:numFmt w:val="bullet"/>
      <w:lvlText w:val="•"/>
      <w:lvlJc w:val="left"/>
      <w:pPr>
        <w:tabs>
          <w:tab w:val="num" w:pos="2880"/>
        </w:tabs>
        <w:ind w:left="2880" w:hanging="360"/>
      </w:pPr>
      <w:rPr>
        <w:rFonts w:ascii="Times New Roman" w:hAnsi="Times New Roman" w:hint="default"/>
      </w:rPr>
    </w:lvl>
    <w:lvl w:ilvl="4" w:tplc="E61A2180" w:tentative="1">
      <w:start w:val="1"/>
      <w:numFmt w:val="bullet"/>
      <w:lvlText w:val="•"/>
      <w:lvlJc w:val="left"/>
      <w:pPr>
        <w:tabs>
          <w:tab w:val="num" w:pos="3600"/>
        </w:tabs>
        <w:ind w:left="3600" w:hanging="360"/>
      </w:pPr>
      <w:rPr>
        <w:rFonts w:ascii="Times New Roman" w:hAnsi="Times New Roman" w:hint="default"/>
      </w:rPr>
    </w:lvl>
    <w:lvl w:ilvl="5" w:tplc="B1F2006E" w:tentative="1">
      <w:start w:val="1"/>
      <w:numFmt w:val="bullet"/>
      <w:lvlText w:val="•"/>
      <w:lvlJc w:val="left"/>
      <w:pPr>
        <w:tabs>
          <w:tab w:val="num" w:pos="4320"/>
        </w:tabs>
        <w:ind w:left="4320" w:hanging="360"/>
      </w:pPr>
      <w:rPr>
        <w:rFonts w:ascii="Times New Roman" w:hAnsi="Times New Roman" w:hint="default"/>
      </w:rPr>
    </w:lvl>
    <w:lvl w:ilvl="6" w:tplc="C0483958" w:tentative="1">
      <w:start w:val="1"/>
      <w:numFmt w:val="bullet"/>
      <w:lvlText w:val="•"/>
      <w:lvlJc w:val="left"/>
      <w:pPr>
        <w:tabs>
          <w:tab w:val="num" w:pos="5040"/>
        </w:tabs>
        <w:ind w:left="5040" w:hanging="360"/>
      </w:pPr>
      <w:rPr>
        <w:rFonts w:ascii="Times New Roman" w:hAnsi="Times New Roman" w:hint="default"/>
      </w:rPr>
    </w:lvl>
    <w:lvl w:ilvl="7" w:tplc="3432AD8C" w:tentative="1">
      <w:start w:val="1"/>
      <w:numFmt w:val="bullet"/>
      <w:lvlText w:val="•"/>
      <w:lvlJc w:val="left"/>
      <w:pPr>
        <w:tabs>
          <w:tab w:val="num" w:pos="5760"/>
        </w:tabs>
        <w:ind w:left="5760" w:hanging="360"/>
      </w:pPr>
      <w:rPr>
        <w:rFonts w:ascii="Times New Roman" w:hAnsi="Times New Roman" w:hint="default"/>
      </w:rPr>
    </w:lvl>
    <w:lvl w:ilvl="8" w:tplc="49E081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720E4D"/>
    <w:multiLevelType w:val="multilevel"/>
    <w:tmpl w:val="C888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827058"/>
    <w:multiLevelType w:val="hybridMultilevel"/>
    <w:tmpl w:val="97F88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B4623E"/>
    <w:multiLevelType w:val="multilevel"/>
    <w:tmpl w:val="54B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010C9"/>
    <w:multiLevelType w:val="multilevel"/>
    <w:tmpl w:val="474E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37471D"/>
    <w:multiLevelType w:val="hybridMultilevel"/>
    <w:tmpl w:val="B8DC66FC"/>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21"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DE124FD"/>
    <w:multiLevelType w:val="hybridMultilevel"/>
    <w:tmpl w:val="7ADCD90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715A5CD6"/>
    <w:multiLevelType w:val="multilevel"/>
    <w:tmpl w:val="A0FEB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BC5CCF"/>
    <w:multiLevelType w:val="hybridMultilevel"/>
    <w:tmpl w:val="886C1D98"/>
    <w:lvl w:ilvl="0" w:tplc="3500956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6BC5711"/>
    <w:multiLevelType w:val="hybridMultilevel"/>
    <w:tmpl w:val="C88A11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76FC6F1D"/>
    <w:multiLevelType w:val="multilevel"/>
    <w:tmpl w:val="FA2AD6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C5EF0"/>
    <w:multiLevelType w:val="hybridMultilevel"/>
    <w:tmpl w:val="1D0A6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132EF"/>
    <w:multiLevelType w:val="hybridMultilevel"/>
    <w:tmpl w:val="95C886CA"/>
    <w:lvl w:ilvl="0" w:tplc="0809000F">
      <w:start w:val="1"/>
      <w:numFmt w:val="decimal"/>
      <w:lvlText w:val="%1."/>
      <w:lvlJc w:val="left"/>
      <w:pPr>
        <w:ind w:left="360"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9" w15:restartNumberingAfterBreak="0">
    <w:nsid w:val="7B507F68"/>
    <w:multiLevelType w:val="hybridMultilevel"/>
    <w:tmpl w:val="39A82C1E"/>
    <w:lvl w:ilvl="0" w:tplc="C356583C">
      <w:start w:val="1"/>
      <w:numFmt w:val="bullet"/>
      <w:lvlText w:val="•"/>
      <w:lvlJc w:val="left"/>
      <w:pPr>
        <w:tabs>
          <w:tab w:val="num" w:pos="720"/>
        </w:tabs>
        <w:ind w:left="720" w:hanging="360"/>
      </w:pPr>
      <w:rPr>
        <w:rFonts w:ascii="Times New Roman" w:hAnsi="Times New Roman" w:hint="default"/>
      </w:rPr>
    </w:lvl>
    <w:lvl w:ilvl="1" w:tplc="8B001038" w:tentative="1">
      <w:start w:val="1"/>
      <w:numFmt w:val="bullet"/>
      <w:lvlText w:val="•"/>
      <w:lvlJc w:val="left"/>
      <w:pPr>
        <w:tabs>
          <w:tab w:val="num" w:pos="1440"/>
        </w:tabs>
        <w:ind w:left="1440" w:hanging="360"/>
      </w:pPr>
      <w:rPr>
        <w:rFonts w:ascii="Times New Roman" w:hAnsi="Times New Roman" w:hint="default"/>
      </w:rPr>
    </w:lvl>
    <w:lvl w:ilvl="2" w:tplc="9C1677F2" w:tentative="1">
      <w:start w:val="1"/>
      <w:numFmt w:val="bullet"/>
      <w:lvlText w:val="•"/>
      <w:lvlJc w:val="left"/>
      <w:pPr>
        <w:tabs>
          <w:tab w:val="num" w:pos="2160"/>
        </w:tabs>
        <w:ind w:left="2160" w:hanging="360"/>
      </w:pPr>
      <w:rPr>
        <w:rFonts w:ascii="Times New Roman" w:hAnsi="Times New Roman" w:hint="default"/>
      </w:rPr>
    </w:lvl>
    <w:lvl w:ilvl="3" w:tplc="1CC07062" w:tentative="1">
      <w:start w:val="1"/>
      <w:numFmt w:val="bullet"/>
      <w:lvlText w:val="•"/>
      <w:lvlJc w:val="left"/>
      <w:pPr>
        <w:tabs>
          <w:tab w:val="num" w:pos="2880"/>
        </w:tabs>
        <w:ind w:left="2880" w:hanging="360"/>
      </w:pPr>
      <w:rPr>
        <w:rFonts w:ascii="Times New Roman" w:hAnsi="Times New Roman" w:hint="default"/>
      </w:rPr>
    </w:lvl>
    <w:lvl w:ilvl="4" w:tplc="FC8642E4" w:tentative="1">
      <w:start w:val="1"/>
      <w:numFmt w:val="bullet"/>
      <w:lvlText w:val="•"/>
      <w:lvlJc w:val="left"/>
      <w:pPr>
        <w:tabs>
          <w:tab w:val="num" w:pos="3600"/>
        </w:tabs>
        <w:ind w:left="3600" w:hanging="360"/>
      </w:pPr>
      <w:rPr>
        <w:rFonts w:ascii="Times New Roman" w:hAnsi="Times New Roman" w:hint="default"/>
      </w:rPr>
    </w:lvl>
    <w:lvl w:ilvl="5" w:tplc="B9660D84" w:tentative="1">
      <w:start w:val="1"/>
      <w:numFmt w:val="bullet"/>
      <w:lvlText w:val="•"/>
      <w:lvlJc w:val="left"/>
      <w:pPr>
        <w:tabs>
          <w:tab w:val="num" w:pos="4320"/>
        </w:tabs>
        <w:ind w:left="4320" w:hanging="360"/>
      </w:pPr>
      <w:rPr>
        <w:rFonts w:ascii="Times New Roman" w:hAnsi="Times New Roman" w:hint="default"/>
      </w:rPr>
    </w:lvl>
    <w:lvl w:ilvl="6" w:tplc="D33AE7E4" w:tentative="1">
      <w:start w:val="1"/>
      <w:numFmt w:val="bullet"/>
      <w:lvlText w:val="•"/>
      <w:lvlJc w:val="left"/>
      <w:pPr>
        <w:tabs>
          <w:tab w:val="num" w:pos="5040"/>
        </w:tabs>
        <w:ind w:left="5040" w:hanging="360"/>
      </w:pPr>
      <w:rPr>
        <w:rFonts w:ascii="Times New Roman" w:hAnsi="Times New Roman" w:hint="default"/>
      </w:rPr>
    </w:lvl>
    <w:lvl w:ilvl="7" w:tplc="DE1A043E" w:tentative="1">
      <w:start w:val="1"/>
      <w:numFmt w:val="bullet"/>
      <w:lvlText w:val="•"/>
      <w:lvlJc w:val="left"/>
      <w:pPr>
        <w:tabs>
          <w:tab w:val="num" w:pos="5760"/>
        </w:tabs>
        <w:ind w:left="5760" w:hanging="360"/>
      </w:pPr>
      <w:rPr>
        <w:rFonts w:ascii="Times New Roman" w:hAnsi="Times New Roman" w:hint="default"/>
      </w:rPr>
    </w:lvl>
    <w:lvl w:ilvl="8" w:tplc="2D6C0C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BE432B1"/>
    <w:multiLevelType w:val="multilevel"/>
    <w:tmpl w:val="5592558C"/>
    <w:lvl w:ilvl="0">
      <w:start w:val="1"/>
      <w:numFmt w:val="bullet"/>
      <w:lvlText w:val=""/>
      <w:lvlJc w:val="left"/>
      <w:pPr>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25472766">
    <w:abstractNumId w:val="7"/>
  </w:num>
  <w:num w:numId="2" w16cid:durableId="1929998688">
    <w:abstractNumId w:val="10"/>
  </w:num>
  <w:num w:numId="3" w16cid:durableId="1232231516">
    <w:abstractNumId w:val="24"/>
  </w:num>
  <w:num w:numId="4" w16cid:durableId="1033387954">
    <w:abstractNumId w:val="20"/>
  </w:num>
  <w:num w:numId="5" w16cid:durableId="1051735443">
    <w:abstractNumId w:val="4"/>
  </w:num>
  <w:num w:numId="6" w16cid:durableId="262080214">
    <w:abstractNumId w:val="23"/>
  </w:num>
  <w:num w:numId="7" w16cid:durableId="1624385064">
    <w:abstractNumId w:val="1"/>
  </w:num>
  <w:num w:numId="8" w16cid:durableId="1437947627">
    <w:abstractNumId w:val="15"/>
  </w:num>
  <w:num w:numId="9" w16cid:durableId="740098256">
    <w:abstractNumId w:val="9"/>
  </w:num>
  <w:num w:numId="10" w16cid:durableId="658312438">
    <w:abstractNumId w:val="29"/>
  </w:num>
  <w:num w:numId="11" w16cid:durableId="621687782">
    <w:abstractNumId w:val="0"/>
  </w:num>
  <w:num w:numId="12" w16cid:durableId="603004783">
    <w:abstractNumId w:val="8"/>
  </w:num>
  <w:num w:numId="13" w16cid:durableId="1226069561">
    <w:abstractNumId w:val="14"/>
  </w:num>
  <w:num w:numId="14" w16cid:durableId="348798524">
    <w:abstractNumId w:val="2"/>
  </w:num>
  <w:num w:numId="15" w16cid:durableId="97259410">
    <w:abstractNumId w:val="26"/>
  </w:num>
  <w:num w:numId="16" w16cid:durableId="334648574">
    <w:abstractNumId w:val="13"/>
  </w:num>
  <w:num w:numId="17" w16cid:durableId="1178499041">
    <w:abstractNumId w:val="11"/>
  </w:num>
  <w:num w:numId="18" w16cid:durableId="217329712">
    <w:abstractNumId w:val="22"/>
  </w:num>
  <w:num w:numId="19" w16cid:durableId="2061245967">
    <w:abstractNumId w:val="18"/>
  </w:num>
  <w:num w:numId="20" w16cid:durableId="259144806">
    <w:abstractNumId w:val="5"/>
  </w:num>
  <w:num w:numId="21" w16cid:durableId="1646860078">
    <w:abstractNumId w:val="19"/>
  </w:num>
  <w:num w:numId="22" w16cid:durableId="463693069">
    <w:abstractNumId w:val="16"/>
  </w:num>
  <w:num w:numId="23" w16cid:durableId="464662659">
    <w:abstractNumId w:val="28"/>
  </w:num>
  <w:num w:numId="24" w16cid:durableId="801843454">
    <w:abstractNumId w:val="25"/>
  </w:num>
  <w:num w:numId="25" w16cid:durableId="307168308">
    <w:abstractNumId w:val="3"/>
  </w:num>
  <w:num w:numId="26" w16cid:durableId="413094014">
    <w:abstractNumId w:val="21"/>
  </w:num>
  <w:num w:numId="27" w16cid:durableId="650134818">
    <w:abstractNumId w:val="12"/>
  </w:num>
  <w:num w:numId="28" w16cid:durableId="981933460">
    <w:abstractNumId w:val="30"/>
  </w:num>
  <w:num w:numId="29" w16cid:durableId="862743858">
    <w:abstractNumId w:val="6"/>
  </w:num>
  <w:num w:numId="30" w16cid:durableId="41949649">
    <w:abstractNumId w:val="17"/>
  </w:num>
  <w:num w:numId="31" w16cid:durableId="17611760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02B23"/>
    <w:rsid w:val="000125AD"/>
    <w:rsid w:val="00020567"/>
    <w:rsid w:val="000218A9"/>
    <w:rsid w:val="00035E11"/>
    <w:rsid w:val="00056771"/>
    <w:rsid w:val="0005763A"/>
    <w:rsid w:val="0006260A"/>
    <w:rsid w:val="00062E7C"/>
    <w:rsid w:val="00077FCD"/>
    <w:rsid w:val="000906D3"/>
    <w:rsid w:val="000908C0"/>
    <w:rsid w:val="000956D1"/>
    <w:rsid w:val="000A0849"/>
    <w:rsid w:val="000A08A4"/>
    <w:rsid w:val="000A6C99"/>
    <w:rsid w:val="000B2E5A"/>
    <w:rsid w:val="000B7000"/>
    <w:rsid w:val="000C3FA4"/>
    <w:rsid w:val="000C483C"/>
    <w:rsid w:val="000C6E19"/>
    <w:rsid w:val="000D48DF"/>
    <w:rsid w:val="000D7A69"/>
    <w:rsid w:val="000E477A"/>
    <w:rsid w:val="000E6612"/>
    <w:rsid w:val="001000B8"/>
    <w:rsid w:val="00102AE4"/>
    <w:rsid w:val="001108B4"/>
    <w:rsid w:val="00115664"/>
    <w:rsid w:val="00122884"/>
    <w:rsid w:val="00123019"/>
    <w:rsid w:val="001348D1"/>
    <w:rsid w:val="001457C4"/>
    <w:rsid w:val="001543C0"/>
    <w:rsid w:val="00160CB0"/>
    <w:rsid w:val="00164931"/>
    <w:rsid w:val="001668D1"/>
    <w:rsid w:val="00166B1A"/>
    <w:rsid w:val="00170AB7"/>
    <w:rsid w:val="001749E2"/>
    <w:rsid w:val="00185856"/>
    <w:rsid w:val="001A136A"/>
    <w:rsid w:val="001A6077"/>
    <w:rsid w:val="001B1173"/>
    <w:rsid w:val="001B22A5"/>
    <w:rsid w:val="001C1B88"/>
    <w:rsid w:val="001C2CFB"/>
    <w:rsid w:val="001D42F4"/>
    <w:rsid w:val="001D7D04"/>
    <w:rsid w:val="001E1E17"/>
    <w:rsid w:val="001F1B49"/>
    <w:rsid w:val="001F1E6D"/>
    <w:rsid w:val="001F2E6E"/>
    <w:rsid w:val="001F61FC"/>
    <w:rsid w:val="00203989"/>
    <w:rsid w:val="00204FDC"/>
    <w:rsid w:val="00207475"/>
    <w:rsid w:val="002109AA"/>
    <w:rsid w:val="00220BEA"/>
    <w:rsid w:val="00226253"/>
    <w:rsid w:val="002347C7"/>
    <w:rsid w:val="0024509B"/>
    <w:rsid w:val="0024664F"/>
    <w:rsid w:val="002524C1"/>
    <w:rsid w:val="00260C27"/>
    <w:rsid w:val="002656B8"/>
    <w:rsid w:val="00267075"/>
    <w:rsid w:val="00273C2F"/>
    <w:rsid w:val="0027400B"/>
    <w:rsid w:val="002772AA"/>
    <w:rsid w:val="00277E03"/>
    <w:rsid w:val="002817A6"/>
    <w:rsid w:val="00282AED"/>
    <w:rsid w:val="00283546"/>
    <w:rsid w:val="00285B6B"/>
    <w:rsid w:val="00287033"/>
    <w:rsid w:val="00287751"/>
    <w:rsid w:val="002907AB"/>
    <w:rsid w:val="0029085D"/>
    <w:rsid w:val="002A11BD"/>
    <w:rsid w:val="002A7A06"/>
    <w:rsid w:val="002B566D"/>
    <w:rsid w:val="002C344C"/>
    <w:rsid w:val="002C57A4"/>
    <w:rsid w:val="002C64ED"/>
    <w:rsid w:val="002C65AB"/>
    <w:rsid w:val="002E0F96"/>
    <w:rsid w:val="002E11EE"/>
    <w:rsid w:val="002F5788"/>
    <w:rsid w:val="00306AD2"/>
    <w:rsid w:val="00307A3A"/>
    <w:rsid w:val="003231E9"/>
    <w:rsid w:val="00340F45"/>
    <w:rsid w:val="0034133D"/>
    <w:rsid w:val="0034200E"/>
    <w:rsid w:val="00344E35"/>
    <w:rsid w:val="0035132E"/>
    <w:rsid w:val="00354278"/>
    <w:rsid w:val="00365940"/>
    <w:rsid w:val="00373E20"/>
    <w:rsid w:val="00384D77"/>
    <w:rsid w:val="00386910"/>
    <w:rsid w:val="003957E9"/>
    <w:rsid w:val="003A2632"/>
    <w:rsid w:val="003A3EB8"/>
    <w:rsid w:val="003A6D5C"/>
    <w:rsid w:val="003B038E"/>
    <w:rsid w:val="003B23C7"/>
    <w:rsid w:val="003C0ABE"/>
    <w:rsid w:val="003C60D3"/>
    <w:rsid w:val="003C6662"/>
    <w:rsid w:val="003D5FE3"/>
    <w:rsid w:val="003E2F67"/>
    <w:rsid w:val="00406B3D"/>
    <w:rsid w:val="00422ED5"/>
    <w:rsid w:val="0042568F"/>
    <w:rsid w:val="004308B1"/>
    <w:rsid w:val="00430D1A"/>
    <w:rsid w:val="00432A5B"/>
    <w:rsid w:val="00432B84"/>
    <w:rsid w:val="00436ABB"/>
    <w:rsid w:val="0044053A"/>
    <w:rsid w:val="0045091C"/>
    <w:rsid w:val="00453B00"/>
    <w:rsid w:val="00453FA1"/>
    <w:rsid w:val="00460EB1"/>
    <w:rsid w:val="00473314"/>
    <w:rsid w:val="00474866"/>
    <w:rsid w:val="00474EC4"/>
    <w:rsid w:val="0048340B"/>
    <w:rsid w:val="004931AF"/>
    <w:rsid w:val="0049473C"/>
    <w:rsid w:val="004A0A6A"/>
    <w:rsid w:val="004B2589"/>
    <w:rsid w:val="004B407A"/>
    <w:rsid w:val="004C4802"/>
    <w:rsid w:val="004C4C86"/>
    <w:rsid w:val="004C5ED6"/>
    <w:rsid w:val="004E1D6A"/>
    <w:rsid w:val="004E698E"/>
    <w:rsid w:val="004F22E8"/>
    <w:rsid w:val="005004E2"/>
    <w:rsid w:val="00500576"/>
    <w:rsid w:val="0050283E"/>
    <w:rsid w:val="0050358E"/>
    <w:rsid w:val="00513FB9"/>
    <w:rsid w:val="005140A3"/>
    <w:rsid w:val="00516344"/>
    <w:rsid w:val="0051722D"/>
    <w:rsid w:val="005177CA"/>
    <w:rsid w:val="00522BE7"/>
    <w:rsid w:val="005343FB"/>
    <w:rsid w:val="00550515"/>
    <w:rsid w:val="00555B56"/>
    <w:rsid w:val="005567CE"/>
    <w:rsid w:val="0056049F"/>
    <w:rsid w:val="00566C30"/>
    <w:rsid w:val="00573905"/>
    <w:rsid w:val="0057451F"/>
    <w:rsid w:val="005A63F4"/>
    <w:rsid w:val="005B614F"/>
    <w:rsid w:val="005E27EB"/>
    <w:rsid w:val="005F617D"/>
    <w:rsid w:val="005F79B2"/>
    <w:rsid w:val="005F7E7A"/>
    <w:rsid w:val="00606320"/>
    <w:rsid w:val="00613D57"/>
    <w:rsid w:val="00621BFB"/>
    <w:rsid w:val="00621D8F"/>
    <w:rsid w:val="00622273"/>
    <w:rsid w:val="00622D84"/>
    <w:rsid w:val="00624F31"/>
    <w:rsid w:val="0063483B"/>
    <w:rsid w:val="00644E48"/>
    <w:rsid w:val="00645B59"/>
    <w:rsid w:val="00645EFA"/>
    <w:rsid w:val="0064709B"/>
    <w:rsid w:val="006514A9"/>
    <w:rsid w:val="0065447E"/>
    <w:rsid w:val="00656DBD"/>
    <w:rsid w:val="00665977"/>
    <w:rsid w:val="00665BE3"/>
    <w:rsid w:val="00671C55"/>
    <w:rsid w:val="0067380F"/>
    <w:rsid w:val="00677453"/>
    <w:rsid w:val="0068619D"/>
    <w:rsid w:val="006901D2"/>
    <w:rsid w:val="006A2BA8"/>
    <w:rsid w:val="006B6EEF"/>
    <w:rsid w:val="006B7C39"/>
    <w:rsid w:val="006C1730"/>
    <w:rsid w:val="006C37E9"/>
    <w:rsid w:val="006D073A"/>
    <w:rsid w:val="006D3D59"/>
    <w:rsid w:val="006D777D"/>
    <w:rsid w:val="006F1A3F"/>
    <w:rsid w:val="006F242F"/>
    <w:rsid w:val="006F2AEF"/>
    <w:rsid w:val="006F571D"/>
    <w:rsid w:val="006F7A9E"/>
    <w:rsid w:val="00701A32"/>
    <w:rsid w:val="0070375D"/>
    <w:rsid w:val="00706D1D"/>
    <w:rsid w:val="00711D54"/>
    <w:rsid w:val="00715A3D"/>
    <w:rsid w:val="0072190F"/>
    <w:rsid w:val="00730643"/>
    <w:rsid w:val="007413C0"/>
    <w:rsid w:val="0074611C"/>
    <w:rsid w:val="007627F6"/>
    <w:rsid w:val="007719FA"/>
    <w:rsid w:val="007723F1"/>
    <w:rsid w:val="00772DF7"/>
    <w:rsid w:val="00787B97"/>
    <w:rsid w:val="007A3AD5"/>
    <w:rsid w:val="007B7C80"/>
    <w:rsid w:val="007D14E8"/>
    <w:rsid w:val="007E3940"/>
    <w:rsid w:val="007E3AF6"/>
    <w:rsid w:val="007E5DAB"/>
    <w:rsid w:val="007E767E"/>
    <w:rsid w:val="007E7EA9"/>
    <w:rsid w:val="007F6F3A"/>
    <w:rsid w:val="00804BD9"/>
    <w:rsid w:val="00814EDD"/>
    <w:rsid w:val="00815585"/>
    <w:rsid w:val="00825A2B"/>
    <w:rsid w:val="00832893"/>
    <w:rsid w:val="00833A7C"/>
    <w:rsid w:val="00843CBA"/>
    <w:rsid w:val="0084667F"/>
    <w:rsid w:val="008511B0"/>
    <w:rsid w:val="00855BB8"/>
    <w:rsid w:val="008560AD"/>
    <w:rsid w:val="00856BEC"/>
    <w:rsid w:val="00863D53"/>
    <w:rsid w:val="00865504"/>
    <w:rsid w:val="008778ED"/>
    <w:rsid w:val="00883F75"/>
    <w:rsid w:val="0088511F"/>
    <w:rsid w:val="008907EC"/>
    <w:rsid w:val="00895154"/>
    <w:rsid w:val="00896000"/>
    <w:rsid w:val="008A256F"/>
    <w:rsid w:val="008A78A4"/>
    <w:rsid w:val="008B1F5E"/>
    <w:rsid w:val="008B4AA5"/>
    <w:rsid w:val="008B6534"/>
    <w:rsid w:val="008C1EA0"/>
    <w:rsid w:val="008D250F"/>
    <w:rsid w:val="008D4807"/>
    <w:rsid w:val="008D56E7"/>
    <w:rsid w:val="008E70EB"/>
    <w:rsid w:val="008F4572"/>
    <w:rsid w:val="008F71FA"/>
    <w:rsid w:val="00907492"/>
    <w:rsid w:val="009170A6"/>
    <w:rsid w:val="009212A3"/>
    <w:rsid w:val="0092194F"/>
    <w:rsid w:val="00940904"/>
    <w:rsid w:val="00944D8E"/>
    <w:rsid w:val="00963A19"/>
    <w:rsid w:val="00974BA9"/>
    <w:rsid w:val="00976A7D"/>
    <w:rsid w:val="00981C67"/>
    <w:rsid w:val="009938F3"/>
    <w:rsid w:val="009A10B0"/>
    <w:rsid w:val="009A15BA"/>
    <w:rsid w:val="009A4758"/>
    <w:rsid w:val="009B03AF"/>
    <w:rsid w:val="009B0A89"/>
    <w:rsid w:val="009B0E63"/>
    <w:rsid w:val="009C210C"/>
    <w:rsid w:val="009C3DF1"/>
    <w:rsid w:val="009E2FA5"/>
    <w:rsid w:val="009F73D8"/>
    <w:rsid w:val="009F749F"/>
    <w:rsid w:val="00A1449E"/>
    <w:rsid w:val="00A250C8"/>
    <w:rsid w:val="00A36E34"/>
    <w:rsid w:val="00A37343"/>
    <w:rsid w:val="00A55A8B"/>
    <w:rsid w:val="00A56AF9"/>
    <w:rsid w:val="00A57A8D"/>
    <w:rsid w:val="00A648A9"/>
    <w:rsid w:val="00A759D7"/>
    <w:rsid w:val="00A8371D"/>
    <w:rsid w:val="00A83A0A"/>
    <w:rsid w:val="00A913C5"/>
    <w:rsid w:val="00A91C39"/>
    <w:rsid w:val="00A96326"/>
    <w:rsid w:val="00AA0B5F"/>
    <w:rsid w:val="00AA231B"/>
    <w:rsid w:val="00AA4BAB"/>
    <w:rsid w:val="00AA73B2"/>
    <w:rsid w:val="00AB41F1"/>
    <w:rsid w:val="00AB68AD"/>
    <w:rsid w:val="00AB7D31"/>
    <w:rsid w:val="00AC0B5A"/>
    <w:rsid w:val="00AC5649"/>
    <w:rsid w:val="00AC768A"/>
    <w:rsid w:val="00AD5CF4"/>
    <w:rsid w:val="00AE0194"/>
    <w:rsid w:val="00AE4CD4"/>
    <w:rsid w:val="00AF041C"/>
    <w:rsid w:val="00AF24B9"/>
    <w:rsid w:val="00B0254F"/>
    <w:rsid w:val="00B134FA"/>
    <w:rsid w:val="00B13695"/>
    <w:rsid w:val="00B13EDA"/>
    <w:rsid w:val="00B229CE"/>
    <w:rsid w:val="00B32AA1"/>
    <w:rsid w:val="00B405A2"/>
    <w:rsid w:val="00B52521"/>
    <w:rsid w:val="00B54975"/>
    <w:rsid w:val="00B60BD8"/>
    <w:rsid w:val="00B6104F"/>
    <w:rsid w:val="00B71278"/>
    <w:rsid w:val="00B74419"/>
    <w:rsid w:val="00B74DE4"/>
    <w:rsid w:val="00B824C6"/>
    <w:rsid w:val="00BA1D5B"/>
    <w:rsid w:val="00BA4799"/>
    <w:rsid w:val="00BA5D5F"/>
    <w:rsid w:val="00BB0885"/>
    <w:rsid w:val="00BB0C28"/>
    <w:rsid w:val="00BB0ED1"/>
    <w:rsid w:val="00BB18CA"/>
    <w:rsid w:val="00BB246C"/>
    <w:rsid w:val="00BE2684"/>
    <w:rsid w:val="00BE6FD7"/>
    <w:rsid w:val="00BF2AD5"/>
    <w:rsid w:val="00BF42DC"/>
    <w:rsid w:val="00C01B6E"/>
    <w:rsid w:val="00C13ABD"/>
    <w:rsid w:val="00C16E1F"/>
    <w:rsid w:val="00C17E78"/>
    <w:rsid w:val="00C43817"/>
    <w:rsid w:val="00C4758C"/>
    <w:rsid w:val="00C4770B"/>
    <w:rsid w:val="00C53BBC"/>
    <w:rsid w:val="00C54353"/>
    <w:rsid w:val="00C5442A"/>
    <w:rsid w:val="00C55B0C"/>
    <w:rsid w:val="00C65CF7"/>
    <w:rsid w:val="00C66023"/>
    <w:rsid w:val="00C77DE3"/>
    <w:rsid w:val="00C82EC4"/>
    <w:rsid w:val="00CA0B39"/>
    <w:rsid w:val="00CA7E27"/>
    <w:rsid w:val="00CB4ACE"/>
    <w:rsid w:val="00CD2860"/>
    <w:rsid w:val="00CF147F"/>
    <w:rsid w:val="00CF1738"/>
    <w:rsid w:val="00CF3156"/>
    <w:rsid w:val="00CF4A09"/>
    <w:rsid w:val="00D04ADF"/>
    <w:rsid w:val="00D054B8"/>
    <w:rsid w:val="00D058F8"/>
    <w:rsid w:val="00D05A63"/>
    <w:rsid w:val="00D1157A"/>
    <w:rsid w:val="00D11882"/>
    <w:rsid w:val="00D22F12"/>
    <w:rsid w:val="00D259EE"/>
    <w:rsid w:val="00D32E55"/>
    <w:rsid w:val="00D35773"/>
    <w:rsid w:val="00D403B6"/>
    <w:rsid w:val="00D404FD"/>
    <w:rsid w:val="00D55E5F"/>
    <w:rsid w:val="00D64EB7"/>
    <w:rsid w:val="00D7156B"/>
    <w:rsid w:val="00D71B67"/>
    <w:rsid w:val="00D71F5C"/>
    <w:rsid w:val="00D72535"/>
    <w:rsid w:val="00D81878"/>
    <w:rsid w:val="00D828D2"/>
    <w:rsid w:val="00D82ED9"/>
    <w:rsid w:val="00D91CE5"/>
    <w:rsid w:val="00D931CD"/>
    <w:rsid w:val="00D97E6D"/>
    <w:rsid w:val="00DA4ED4"/>
    <w:rsid w:val="00DA7B7A"/>
    <w:rsid w:val="00DB1AC4"/>
    <w:rsid w:val="00DB27AB"/>
    <w:rsid w:val="00DB4334"/>
    <w:rsid w:val="00DC5B42"/>
    <w:rsid w:val="00DD036E"/>
    <w:rsid w:val="00DD4536"/>
    <w:rsid w:val="00DE0AFA"/>
    <w:rsid w:val="00DE0D62"/>
    <w:rsid w:val="00DE10B4"/>
    <w:rsid w:val="00DE4FCD"/>
    <w:rsid w:val="00E14CA8"/>
    <w:rsid w:val="00E241E6"/>
    <w:rsid w:val="00E26112"/>
    <w:rsid w:val="00E270D8"/>
    <w:rsid w:val="00E30663"/>
    <w:rsid w:val="00E3111C"/>
    <w:rsid w:val="00E31647"/>
    <w:rsid w:val="00E376D8"/>
    <w:rsid w:val="00E57574"/>
    <w:rsid w:val="00E57D5B"/>
    <w:rsid w:val="00E7530D"/>
    <w:rsid w:val="00E80DD0"/>
    <w:rsid w:val="00E82F7A"/>
    <w:rsid w:val="00E832A0"/>
    <w:rsid w:val="00EA18C9"/>
    <w:rsid w:val="00EA2305"/>
    <w:rsid w:val="00EA7840"/>
    <w:rsid w:val="00EB30E7"/>
    <w:rsid w:val="00EB7C44"/>
    <w:rsid w:val="00EC140B"/>
    <w:rsid w:val="00EC6CB6"/>
    <w:rsid w:val="00ED1A8F"/>
    <w:rsid w:val="00ED50CF"/>
    <w:rsid w:val="00ED6111"/>
    <w:rsid w:val="00EE5419"/>
    <w:rsid w:val="00F0164C"/>
    <w:rsid w:val="00F028CB"/>
    <w:rsid w:val="00F05383"/>
    <w:rsid w:val="00F12F1A"/>
    <w:rsid w:val="00F17467"/>
    <w:rsid w:val="00F203C6"/>
    <w:rsid w:val="00F23293"/>
    <w:rsid w:val="00F24EBE"/>
    <w:rsid w:val="00F27600"/>
    <w:rsid w:val="00F30A46"/>
    <w:rsid w:val="00F33D04"/>
    <w:rsid w:val="00F342A7"/>
    <w:rsid w:val="00F3625D"/>
    <w:rsid w:val="00F479FE"/>
    <w:rsid w:val="00F511FC"/>
    <w:rsid w:val="00F62287"/>
    <w:rsid w:val="00F63377"/>
    <w:rsid w:val="00F66FFD"/>
    <w:rsid w:val="00F6762E"/>
    <w:rsid w:val="00F67A9A"/>
    <w:rsid w:val="00F8049A"/>
    <w:rsid w:val="00F80CA4"/>
    <w:rsid w:val="00F8709E"/>
    <w:rsid w:val="00F90DFB"/>
    <w:rsid w:val="00F91049"/>
    <w:rsid w:val="00FB1A91"/>
    <w:rsid w:val="00FB1F8E"/>
    <w:rsid w:val="00FC0CDA"/>
    <w:rsid w:val="00FC3D60"/>
    <w:rsid w:val="00FC6146"/>
    <w:rsid w:val="00FC6C26"/>
    <w:rsid w:val="00FD3F9B"/>
    <w:rsid w:val="00FD500D"/>
    <w:rsid w:val="00FD70DA"/>
    <w:rsid w:val="00FD79CE"/>
    <w:rsid w:val="00FE55B8"/>
    <w:rsid w:val="00FF0C5D"/>
    <w:rsid w:val="00FF791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FBC00"/>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9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51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F31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9B2"/>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F315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9938F3"/>
    <w:rPr>
      <w:color w:val="0563C1" w:themeColor="hyperlink"/>
      <w:u w:val="single"/>
    </w:rPr>
  </w:style>
  <w:style w:type="character" w:customStyle="1" w:styleId="UnresolvedMention1">
    <w:name w:val="Unresolved Mention1"/>
    <w:basedOn w:val="DefaultParagraphFont"/>
    <w:uiPriority w:val="99"/>
    <w:semiHidden/>
    <w:unhideWhenUsed/>
    <w:rsid w:val="009938F3"/>
    <w:rPr>
      <w:color w:val="605E5C"/>
      <w:shd w:val="clear" w:color="auto" w:fill="E1DFDD"/>
    </w:rPr>
  </w:style>
  <w:style w:type="paragraph" w:styleId="ListParagraph">
    <w:name w:val="List Paragraph"/>
    <w:basedOn w:val="Normal"/>
    <w:uiPriority w:val="34"/>
    <w:qFormat/>
    <w:rsid w:val="009938F3"/>
    <w:pPr>
      <w:ind w:left="720"/>
      <w:contextualSpacing/>
    </w:pPr>
  </w:style>
  <w:style w:type="character" w:customStyle="1" w:styleId="UnresolvedMention2">
    <w:name w:val="Unresolved Mention2"/>
    <w:basedOn w:val="DefaultParagraphFont"/>
    <w:uiPriority w:val="99"/>
    <w:semiHidden/>
    <w:unhideWhenUsed/>
    <w:rsid w:val="00F23293"/>
    <w:rPr>
      <w:color w:val="605E5C"/>
      <w:shd w:val="clear" w:color="auto" w:fill="E1DFDD"/>
    </w:rPr>
  </w:style>
  <w:style w:type="paragraph" w:styleId="NormalWeb">
    <w:name w:val="Normal (Web)"/>
    <w:basedOn w:val="Normal"/>
    <w:uiPriority w:val="99"/>
    <w:unhideWhenUsed/>
    <w:rsid w:val="00C43817"/>
  </w:style>
  <w:style w:type="character" w:customStyle="1" w:styleId="UnresolvedMention3">
    <w:name w:val="Unresolved Mention3"/>
    <w:basedOn w:val="DefaultParagraphFont"/>
    <w:uiPriority w:val="99"/>
    <w:semiHidden/>
    <w:unhideWhenUsed/>
    <w:rsid w:val="0063483B"/>
    <w:rPr>
      <w:color w:val="605E5C"/>
      <w:shd w:val="clear" w:color="auto" w:fill="E1DFDD"/>
    </w:rPr>
  </w:style>
  <w:style w:type="character" w:styleId="FollowedHyperlink">
    <w:name w:val="FollowedHyperlink"/>
    <w:basedOn w:val="DefaultParagraphFont"/>
    <w:uiPriority w:val="99"/>
    <w:semiHidden/>
    <w:unhideWhenUsed/>
    <w:rsid w:val="00F8709E"/>
    <w:rPr>
      <w:color w:val="954F72" w:themeColor="followedHyperlink"/>
      <w:u w:val="single"/>
    </w:rPr>
  </w:style>
  <w:style w:type="character" w:customStyle="1" w:styleId="UnresolvedMention4">
    <w:name w:val="Unresolved Mention4"/>
    <w:basedOn w:val="DefaultParagraphFont"/>
    <w:uiPriority w:val="99"/>
    <w:semiHidden/>
    <w:unhideWhenUsed/>
    <w:rsid w:val="003B038E"/>
    <w:rPr>
      <w:color w:val="605E5C"/>
      <w:shd w:val="clear" w:color="auto" w:fill="E1DFDD"/>
    </w:rPr>
  </w:style>
  <w:style w:type="character" w:customStyle="1" w:styleId="Heading3Char">
    <w:name w:val="Heading 3 Char"/>
    <w:basedOn w:val="DefaultParagraphFont"/>
    <w:link w:val="Heading3"/>
    <w:uiPriority w:val="9"/>
    <w:rsid w:val="005F79B2"/>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5F79B2"/>
    <w:rPr>
      <w:i/>
      <w:iCs/>
    </w:rPr>
  </w:style>
  <w:style w:type="paragraph" w:customStyle="1" w:styleId="call-to-actiontext">
    <w:name w:val="call-to-action__text"/>
    <w:basedOn w:val="Normal"/>
    <w:rsid w:val="005F79B2"/>
    <w:pPr>
      <w:spacing w:before="100" w:beforeAutospacing="1" w:after="100" w:afterAutospacing="1"/>
    </w:pPr>
  </w:style>
  <w:style w:type="character" w:styleId="Strong">
    <w:name w:val="Strong"/>
    <w:basedOn w:val="DefaultParagraphFont"/>
    <w:uiPriority w:val="22"/>
    <w:qFormat/>
    <w:rsid w:val="00422ED5"/>
    <w:rPr>
      <w:b/>
      <w:bCs/>
    </w:rPr>
  </w:style>
  <w:style w:type="character" w:styleId="CommentReference">
    <w:name w:val="annotation reference"/>
    <w:basedOn w:val="DefaultParagraphFont"/>
    <w:uiPriority w:val="99"/>
    <w:semiHidden/>
    <w:unhideWhenUsed/>
    <w:rsid w:val="0034200E"/>
    <w:rPr>
      <w:sz w:val="16"/>
      <w:szCs w:val="16"/>
    </w:rPr>
  </w:style>
  <w:style w:type="paragraph" w:styleId="CommentText">
    <w:name w:val="annotation text"/>
    <w:basedOn w:val="Normal"/>
    <w:link w:val="CommentTextChar"/>
    <w:uiPriority w:val="99"/>
    <w:semiHidden/>
    <w:unhideWhenUsed/>
    <w:rsid w:val="0034200E"/>
    <w:rPr>
      <w:sz w:val="20"/>
      <w:szCs w:val="20"/>
    </w:rPr>
  </w:style>
  <w:style w:type="character" w:customStyle="1" w:styleId="CommentTextChar">
    <w:name w:val="Comment Text Char"/>
    <w:basedOn w:val="DefaultParagraphFont"/>
    <w:link w:val="CommentText"/>
    <w:uiPriority w:val="99"/>
    <w:semiHidden/>
    <w:rsid w:val="0034200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200E"/>
    <w:rPr>
      <w:b/>
      <w:bCs/>
    </w:rPr>
  </w:style>
  <w:style w:type="character" w:customStyle="1" w:styleId="CommentSubjectChar">
    <w:name w:val="Comment Subject Char"/>
    <w:basedOn w:val="CommentTextChar"/>
    <w:link w:val="CommentSubject"/>
    <w:uiPriority w:val="99"/>
    <w:semiHidden/>
    <w:rsid w:val="0034200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420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0E"/>
    <w:rPr>
      <w:rFonts w:ascii="Segoe UI" w:eastAsia="Times New Roman" w:hAnsi="Segoe UI" w:cs="Segoe UI"/>
      <w:sz w:val="18"/>
      <w:szCs w:val="18"/>
      <w:lang w:eastAsia="en-GB"/>
    </w:rPr>
  </w:style>
  <w:style w:type="paragraph" w:styleId="Revision">
    <w:name w:val="Revision"/>
    <w:hidden/>
    <w:uiPriority w:val="99"/>
    <w:semiHidden/>
    <w:rsid w:val="00787B97"/>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E80DD0"/>
    <w:rPr>
      <w:color w:val="605E5C"/>
      <w:shd w:val="clear" w:color="auto" w:fill="E1DFDD"/>
    </w:rPr>
  </w:style>
  <w:style w:type="character" w:customStyle="1" w:styleId="Heading2Char">
    <w:name w:val="Heading 2 Char"/>
    <w:basedOn w:val="DefaultParagraphFont"/>
    <w:link w:val="Heading2"/>
    <w:uiPriority w:val="9"/>
    <w:semiHidden/>
    <w:rsid w:val="00CF3156"/>
    <w:rPr>
      <w:rFonts w:asciiTheme="majorHAnsi" w:eastAsiaTheme="majorEastAsia" w:hAnsiTheme="majorHAnsi" w:cstheme="majorBidi"/>
      <w:color w:val="2E74B5" w:themeColor="accent1" w:themeShade="BF"/>
      <w:sz w:val="26"/>
      <w:szCs w:val="26"/>
      <w:lang w:eastAsia="en-GB"/>
    </w:rPr>
  </w:style>
  <w:style w:type="character" w:customStyle="1" w:styleId="Heading4Char">
    <w:name w:val="Heading 4 Char"/>
    <w:basedOn w:val="DefaultParagraphFont"/>
    <w:link w:val="Heading4"/>
    <w:uiPriority w:val="9"/>
    <w:semiHidden/>
    <w:rsid w:val="00CF3156"/>
    <w:rPr>
      <w:rFonts w:asciiTheme="majorHAnsi" w:eastAsiaTheme="majorEastAsia" w:hAnsiTheme="majorHAnsi" w:cstheme="majorBidi"/>
      <w:i/>
      <w:iCs/>
      <w:color w:val="2E74B5" w:themeColor="accent1" w:themeShade="BF"/>
      <w:sz w:val="24"/>
      <w:szCs w:val="24"/>
      <w:lang w:eastAsia="en-GB"/>
    </w:rPr>
  </w:style>
  <w:style w:type="character" w:customStyle="1" w:styleId="mkdf-st-title-light">
    <w:name w:val="mkdf-st-title-light"/>
    <w:basedOn w:val="DefaultParagraphFont"/>
    <w:rsid w:val="00CF3156"/>
  </w:style>
  <w:style w:type="character" w:customStyle="1" w:styleId="mkdf-st-title-bold">
    <w:name w:val="mkdf-st-title-bold"/>
    <w:basedOn w:val="DefaultParagraphFont"/>
    <w:rsid w:val="00CF3156"/>
  </w:style>
  <w:style w:type="paragraph" w:customStyle="1" w:styleId="ui-tabs-tab">
    <w:name w:val="ui-tabs-tab"/>
    <w:basedOn w:val="Normal"/>
    <w:rsid w:val="00CF3156"/>
    <w:pPr>
      <w:spacing w:before="100" w:beforeAutospacing="1" w:after="100" w:afterAutospacing="1"/>
    </w:pPr>
  </w:style>
  <w:style w:type="character" w:customStyle="1" w:styleId="mkdf-icon-tabs-title-holder">
    <w:name w:val="mkdf-icon-tabs-title-holder"/>
    <w:basedOn w:val="DefaultParagraphFont"/>
    <w:rsid w:val="00CF3156"/>
  </w:style>
  <w:style w:type="paragraph" w:customStyle="1" w:styleId="mkdf-tabs-nav-line">
    <w:name w:val="mkdf-tabs-nav-line"/>
    <w:basedOn w:val="Normal"/>
    <w:rsid w:val="00CF3156"/>
    <w:pPr>
      <w:spacing w:before="100" w:beforeAutospacing="1" w:after="100" w:afterAutospacing="1"/>
    </w:pPr>
  </w:style>
  <w:style w:type="paragraph" w:customStyle="1" w:styleId="mkdf-il-text">
    <w:name w:val="mkdf-il-text"/>
    <w:basedOn w:val="Normal"/>
    <w:rsid w:val="00CF3156"/>
    <w:pPr>
      <w:spacing w:before="100" w:beforeAutospacing="1" w:after="100" w:afterAutospacing="1"/>
    </w:pPr>
  </w:style>
  <w:style w:type="character" w:customStyle="1" w:styleId="mkdf-btn-text">
    <w:name w:val="mkdf-btn-text"/>
    <w:basedOn w:val="DefaultParagraphFont"/>
    <w:rsid w:val="00CF3156"/>
  </w:style>
  <w:style w:type="character" w:customStyle="1" w:styleId="mkdf-tab-title">
    <w:name w:val="mkdf-tab-title"/>
    <w:basedOn w:val="DefaultParagraphFont"/>
    <w:rsid w:val="00CF3156"/>
  </w:style>
  <w:style w:type="character" w:customStyle="1" w:styleId="Heading1Char">
    <w:name w:val="Heading 1 Char"/>
    <w:basedOn w:val="DefaultParagraphFont"/>
    <w:link w:val="Heading1"/>
    <w:uiPriority w:val="9"/>
    <w:rsid w:val="00F511FC"/>
    <w:rPr>
      <w:rFonts w:asciiTheme="majorHAnsi" w:eastAsiaTheme="majorEastAsia" w:hAnsiTheme="majorHAnsi" w:cstheme="majorBidi"/>
      <w:color w:val="2E74B5" w:themeColor="accent1" w:themeShade="BF"/>
      <w:sz w:val="32"/>
      <w:szCs w:val="32"/>
      <w:lang w:eastAsia="en-GB"/>
    </w:rPr>
  </w:style>
  <w:style w:type="character" w:customStyle="1" w:styleId="head">
    <w:name w:val="head"/>
    <w:basedOn w:val="DefaultParagraphFont"/>
    <w:rsid w:val="00F511FC"/>
  </w:style>
  <w:style w:type="character" w:styleId="UnresolvedMention">
    <w:name w:val="Unresolved Mention"/>
    <w:basedOn w:val="DefaultParagraphFont"/>
    <w:uiPriority w:val="99"/>
    <w:semiHidden/>
    <w:unhideWhenUsed/>
    <w:rsid w:val="002F5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3021">
      <w:bodyDiv w:val="1"/>
      <w:marLeft w:val="0"/>
      <w:marRight w:val="0"/>
      <w:marTop w:val="0"/>
      <w:marBottom w:val="0"/>
      <w:divBdr>
        <w:top w:val="none" w:sz="0" w:space="0" w:color="auto"/>
        <w:left w:val="none" w:sz="0" w:space="0" w:color="auto"/>
        <w:bottom w:val="none" w:sz="0" w:space="0" w:color="auto"/>
        <w:right w:val="none" w:sz="0" w:space="0" w:color="auto"/>
      </w:divBdr>
    </w:div>
    <w:div w:id="44373783">
      <w:bodyDiv w:val="1"/>
      <w:marLeft w:val="0"/>
      <w:marRight w:val="0"/>
      <w:marTop w:val="0"/>
      <w:marBottom w:val="0"/>
      <w:divBdr>
        <w:top w:val="none" w:sz="0" w:space="0" w:color="auto"/>
        <w:left w:val="none" w:sz="0" w:space="0" w:color="auto"/>
        <w:bottom w:val="none" w:sz="0" w:space="0" w:color="auto"/>
        <w:right w:val="none" w:sz="0" w:space="0" w:color="auto"/>
      </w:divBdr>
    </w:div>
    <w:div w:id="60493293">
      <w:bodyDiv w:val="1"/>
      <w:marLeft w:val="0"/>
      <w:marRight w:val="0"/>
      <w:marTop w:val="0"/>
      <w:marBottom w:val="0"/>
      <w:divBdr>
        <w:top w:val="none" w:sz="0" w:space="0" w:color="auto"/>
        <w:left w:val="none" w:sz="0" w:space="0" w:color="auto"/>
        <w:bottom w:val="none" w:sz="0" w:space="0" w:color="auto"/>
        <w:right w:val="none" w:sz="0" w:space="0" w:color="auto"/>
      </w:divBdr>
    </w:div>
    <w:div w:id="63453554">
      <w:bodyDiv w:val="1"/>
      <w:marLeft w:val="0"/>
      <w:marRight w:val="0"/>
      <w:marTop w:val="0"/>
      <w:marBottom w:val="0"/>
      <w:divBdr>
        <w:top w:val="none" w:sz="0" w:space="0" w:color="auto"/>
        <w:left w:val="none" w:sz="0" w:space="0" w:color="auto"/>
        <w:bottom w:val="none" w:sz="0" w:space="0" w:color="auto"/>
        <w:right w:val="none" w:sz="0" w:space="0" w:color="auto"/>
      </w:divBdr>
    </w:div>
    <w:div w:id="133568182">
      <w:bodyDiv w:val="1"/>
      <w:marLeft w:val="0"/>
      <w:marRight w:val="0"/>
      <w:marTop w:val="0"/>
      <w:marBottom w:val="0"/>
      <w:divBdr>
        <w:top w:val="none" w:sz="0" w:space="0" w:color="auto"/>
        <w:left w:val="none" w:sz="0" w:space="0" w:color="auto"/>
        <w:bottom w:val="none" w:sz="0" w:space="0" w:color="auto"/>
        <w:right w:val="none" w:sz="0" w:space="0" w:color="auto"/>
      </w:divBdr>
    </w:div>
    <w:div w:id="134758054">
      <w:bodyDiv w:val="1"/>
      <w:marLeft w:val="0"/>
      <w:marRight w:val="0"/>
      <w:marTop w:val="0"/>
      <w:marBottom w:val="0"/>
      <w:divBdr>
        <w:top w:val="none" w:sz="0" w:space="0" w:color="auto"/>
        <w:left w:val="none" w:sz="0" w:space="0" w:color="auto"/>
        <w:bottom w:val="none" w:sz="0" w:space="0" w:color="auto"/>
        <w:right w:val="none" w:sz="0" w:space="0" w:color="auto"/>
      </w:divBdr>
    </w:div>
    <w:div w:id="185364254">
      <w:bodyDiv w:val="1"/>
      <w:marLeft w:val="0"/>
      <w:marRight w:val="0"/>
      <w:marTop w:val="0"/>
      <w:marBottom w:val="0"/>
      <w:divBdr>
        <w:top w:val="none" w:sz="0" w:space="0" w:color="auto"/>
        <w:left w:val="none" w:sz="0" w:space="0" w:color="auto"/>
        <w:bottom w:val="none" w:sz="0" w:space="0" w:color="auto"/>
        <w:right w:val="none" w:sz="0" w:space="0" w:color="auto"/>
      </w:divBdr>
    </w:div>
    <w:div w:id="204415103">
      <w:bodyDiv w:val="1"/>
      <w:marLeft w:val="0"/>
      <w:marRight w:val="0"/>
      <w:marTop w:val="0"/>
      <w:marBottom w:val="0"/>
      <w:divBdr>
        <w:top w:val="none" w:sz="0" w:space="0" w:color="auto"/>
        <w:left w:val="none" w:sz="0" w:space="0" w:color="auto"/>
        <w:bottom w:val="none" w:sz="0" w:space="0" w:color="auto"/>
        <w:right w:val="none" w:sz="0" w:space="0" w:color="auto"/>
      </w:divBdr>
      <w:divsChild>
        <w:div w:id="1753119456">
          <w:marLeft w:val="0"/>
          <w:marRight w:val="0"/>
          <w:marTop w:val="0"/>
          <w:marBottom w:val="0"/>
          <w:divBdr>
            <w:top w:val="none" w:sz="0" w:space="0" w:color="auto"/>
            <w:left w:val="none" w:sz="0" w:space="0" w:color="auto"/>
            <w:bottom w:val="none" w:sz="0" w:space="0" w:color="auto"/>
            <w:right w:val="none" w:sz="0" w:space="0" w:color="auto"/>
          </w:divBdr>
          <w:divsChild>
            <w:div w:id="199561009">
              <w:marLeft w:val="0"/>
              <w:marRight w:val="0"/>
              <w:marTop w:val="0"/>
              <w:marBottom w:val="0"/>
              <w:divBdr>
                <w:top w:val="none" w:sz="0" w:space="0" w:color="auto"/>
                <w:left w:val="none" w:sz="0" w:space="0" w:color="auto"/>
                <w:bottom w:val="none" w:sz="0" w:space="0" w:color="auto"/>
                <w:right w:val="none" w:sz="0" w:space="0" w:color="auto"/>
              </w:divBdr>
              <w:divsChild>
                <w:div w:id="1093356002">
                  <w:marLeft w:val="0"/>
                  <w:marRight w:val="0"/>
                  <w:marTop w:val="0"/>
                  <w:marBottom w:val="0"/>
                  <w:divBdr>
                    <w:top w:val="none" w:sz="0" w:space="0" w:color="auto"/>
                    <w:left w:val="none" w:sz="0" w:space="0" w:color="auto"/>
                    <w:bottom w:val="none" w:sz="0" w:space="0" w:color="auto"/>
                    <w:right w:val="none" w:sz="0" w:space="0" w:color="auto"/>
                  </w:divBdr>
                  <w:divsChild>
                    <w:div w:id="8865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469520">
          <w:marLeft w:val="0"/>
          <w:marRight w:val="0"/>
          <w:marTop w:val="0"/>
          <w:marBottom w:val="0"/>
          <w:divBdr>
            <w:top w:val="none" w:sz="0" w:space="0" w:color="auto"/>
            <w:left w:val="none" w:sz="0" w:space="0" w:color="auto"/>
            <w:bottom w:val="none" w:sz="0" w:space="0" w:color="auto"/>
            <w:right w:val="none" w:sz="0" w:space="0" w:color="auto"/>
          </w:divBdr>
          <w:divsChild>
            <w:div w:id="922448238">
              <w:marLeft w:val="0"/>
              <w:marRight w:val="0"/>
              <w:marTop w:val="0"/>
              <w:marBottom w:val="0"/>
              <w:divBdr>
                <w:top w:val="none" w:sz="0" w:space="0" w:color="auto"/>
                <w:left w:val="none" w:sz="0" w:space="0" w:color="auto"/>
                <w:bottom w:val="none" w:sz="0" w:space="0" w:color="auto"/>
                <w:right w:val="none" w:sz="0" w:space="0" w:color="auto"/>
              </w:divBdr>
              <w:divsChild>
                <w:div w:id="737557076">
                  <w:marLeft w:val="0"/>
                  <w:marRight w:val="0"/>
                  <w:marTop w:val="0"/>
                  <w:marBottom w:val="0"/>
                  <w:divBdr>
                    <w:top w:val="none" w:sz="0" w:space="0" w:color="auto"/>
                    <w:left w:val="none" w:sz="0" w:space="0" w:color="auto"/>
                    <w:bottom w:val="none" w:sz="0" w:space="0" w:color="auto"/>
                    <w:right w:val="none" w:sz="0" w:space="0" w:color="auto"/>
                  </w:divBdr>
                  <w:divsChild>
                    <w:div w:id="155847462">
                      <w:marLeft w:val="0"/>
                      <w:marRight w:val="0"/>
                      <w:marTop w:val="0"/>
                      <w:marBottom w:val="0"/>
                      <w:divBdr>
                        <w:top w:val="none" w:sz="0" w:space="0" w:color="auto"/>
                        <w:left w:val="none" w:sz="0" w:space="0" w:color="auto"/>
                        <w:bottom w:val="none" w:sz="0" w:space="0" w:color="auto"/>
                        <w:right w:val="none" w:sz="0" w:space="0" w:color="auto"/>
                      </w:divBdr>
                    </w:div>
                    <w:div w:id="845292532">
                      <w:marLeft w:val="0"/>
                      <w:marRight w:val="0"/>
                      <w:marTop w:val="0"/>
                      <w:marBottom w:val="0"/>
                      <w:divBdr>
                        <w:top w:val="none" w:sz="0" w:space="0" w:color="auto"/>
                        <w:left w:val="none" w:sz="0" w:space="0" w:color="auto"/>
                        <w:bottom w:val="none" w:sz="0" w:space="0" w:color="auto"/>
                        <w:right w:val="none" w:sz="0" w:space="0" w:color="auto"/>
                      </w:divBdr>
                    </w:div>
                    <w:div w:id="15432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8711">
      <w:bodyDiv w:val="1"/>
      <w:marLeft w:val="0"/>
      <w:marRight w:val="0"/>
      <w:marTop w:val="0"/>
      <w:marBottom w:val="0"/>
      <w:divBdr>
        <w:top w:val="none" w:sz="0" w:space="0" w:color="auto"/>
        <w:left w:val="none" w:sz="0" w:space="0" w:color="auto"/>
        <w:bottom w:val="none" w:sz="0" w:space="0" w:color="auto"/>
        <w:right w:val="none" w:sz="0" w:space="0" w:color="auto"/>
      </w:divBdr>
    </w:div>
    <w:div w:id="293830028">
      <w:bodyDiv w:val="1"/>
      <w:marLeft w:val="0"/>
      <w:marRight w:val="0"/>
      <w:marTop w:val="0"/>
      <w:marBottom w:val="0"/>
      <w:divBdr>
        <w:top w:val="none" w:sz="0" w:space="0" w:color="auto"/>
        <w:left w:val="none" w:sz="0" w:space="0" w:color="auto"/>
        <w:bottom w:val="none" w:sz="0" w:space="0" w:color="auto"/>
        <w:right w:val="none" w:sz="0" w:space="0" w:color="auto"/>
      </w:divBdr>
    </w:div>
    <w:div w:id="295189105">
      <w:bodyDiv w:val="1"/>
      <w:marLeft w:val="0"/>
      <w:marRight w:val="0"/>
      <w:marTop w:val="0"/>
      <w:marBottom w:val="0"/>
      <w:divBdr>
        <w:top w:val="none" w:sz="0" w:space="0" w:color="auto"/>
        <w:left w:val="none" w:sz="0" w:space="0" w:color="auto"/>
        <w:bottom w:val="none" w:sz="0" w:space="0" w:color="auto"/>
        <w:right w:val="none" w:sz="0" w:space="0" w:color="auto"/>
      </w:divBdr>
    </w:div>
    <w:div w:id="329717617">
      <w:bodyDiv w:val="1"/>
      <w:marLeft w:val="0"/>
      <w:marRight w:val="0"/>
      <w:marTop w:val="0"/>
      <w:marBottom w:val="0"/>
      <w:divBdr>
        <w:top w:val="none" w:sz="0" w:space="0" w:color="auto"/>
        <w:left w:val="none" w:sz="0" w:space="0" w:color="auto"/>
        <w:bottom w:val="none" w:sz="0" w:space="0" w:color="auto"/>
        <w:right w:val="none" w:sz="0" w:space="0" w:color="auto"/>
      </w:divBdr>
    </w:div>
    <w:div w:id="334766509">
      <w:bodyDiv w:val="1"/>
      <w:marLeft w:val="0"/>
      <w:marRight w:val="0"/>
      <w:marTop w:val="0"/>
      <w:marBottom w:val="0"/>
      <w:divBdr>
        <w:top w:val="none" w:sz="0" w:space="0" w:color="auto"/>
        <w:left w:val="none" w:sz="0" w:space="0" w:color="auto"/>
        <w:bottom w:val="none" w:sz="0" w:space="0" w:color="auto"/>
        <w:right w:val="none" w:sz="0" w:space="0" w:color="auto"/>
      </w:divBdr>
    </w:div>
    <w:div w:id="391200220">
      <w:bodyDiv w:val="1"/>
      <w:marLeft w:val="0"/>
      <w:marRight w:val="0"/>
      <w:marTop w:val="0"/>
      <w:marBottom w:val="0"/>
      <w:divBdr>
        <w:top w:val="none" w:sz="0" w:space="0" w:color="auto"/>
        <w:left w:val="none" w:sz="0" w:space="0" w:color="auto"/>
        <w:bottom w:val="none" w:sz="0" w:space="0" w:color="auto"/>
        <w:right w:val="none" w:sz="0" w:space="0" w:color="auto"/>
      </w:divBdr>
    </w:div>
    <w:div w:id="424156591">
      <w:bodyDiv w:val="1"/>
      <w:marLeft w:val="0"/>
      <w:marRight w:val="0"/>
      <w:marTop w:val="0"/>
      <w:marBottom w:val="0"/>
      <w:divBdr>
        <w:top w:val="none" w:sz="0" w:space="0" w:color="auto"/>
        <w:left w:val="none" w:sz="0" w:space="0" w:color="auto"/>
        <w:bottom w:val="none" w:sz="0" w:space="0" w:color="auto"/>
        <w:right w:val="none" w:sz="0" w:space="0" w:color="auto"/>
      </w:divBdr>
    </w:div>
    <w:div w:id="426581822">
      <w:bodyDiv w:val="1"/>
      <w:marLeft w:val="0"/>
      <w:marRight w:val="0"/>
      <w:marTop w:val="0"/>
      <w:marBottom w:val="0"/>
      <w:divBdr>
        <w:top w:val="none" w:sz="0" w:space="0" w:color="auto"/>
        <w:left w:val="none" w:sz="0" w:space="0" w:color="auto"/>
        <w:bottom w:val="none" w:sz="0" w:space="0" w:color="auto"/>
        <w:right w:val="none" w:sz="0" w:space="0" w:color="auto"/>
      </w:divBdr>
    </w:div>
    <w:div w:id="461769075">
      <w:bodyDiv w:val="1"/>
      <w:marLeft w:val="0"/>
      <w:marRight w:val="0"/>
      <w:marTop w:val="0"/>
      <w:marBottom w:val="0"/>
      <w:divBdr>
        <w:top w:val="none" w:sz="0" w:space="0" w:color="auto"/>
        <w:left w:val="none" w:sz="0" w:space="0" w:color="auto"/>
        <w:bottom w:val="none" w:sz="0" w:space="0" w:color="auto"/>
        <w:right w:val="none" w:sz="0" w:space="0" w:color="auto"/>
      </w:divBdr>
    </w:div>
    <w:div w:id="481192402">
      <w:bodyDiv w:val="1"/>
      <w:marLeft w:val="0"/>
      <w:marRight w:val="0"/>
      <w:marTop w:val="0"/>
      <w:marBottom w:val="0"/>
      <w:divBdr>
        <w:top w:val="none" w:sz="0" w:space="0" w:color="auto"/>
        <w:left w:val="none" w:sz="0" w:space="0" w:color="auto"/>
        <w:bottom w:val="none" w:sz="0" w:space="0" w:color="auto"/>
        <w:right w:val="none" w:sz="0" w:space="0" w:color="auto"/>
      </w:divBdr>
    </w:div>
    <w:div w:id="528417653">
      <w:bodyDiv w:val="1"/>
      <w:marLeft w:val="0"/>
      <w:marRight w:val="0"/>
      <w:marTop w:val="0"/>
      <w:marBottom w:val="0"/>
      <w:divBdr>
        <w:top w:val="none" w:sz="0" w:space="0" w:color="auto"/>
        <w:left w:val="none" w:sz="0" w:space="0" w:color="auto"/>
        <w:bottom w:val="none" w:sz="0" w:space="0" w:color="auto"/>
        <w:right w:val="none" w:sz="0" w:space="0" w:color="auto"/>
      </w:divBdr>
    </w:div>
    <w:div w:id="545528004">
      <w:bodyDiv w:val="1"/>
      <w:marLeft w:val="0"/>
      <w:marRight w:val="0"/>
      <w:marTop w:val="0"/>
      <w:marBottom w:val="0"/>
      <w:divBdr>
        <w:top w:val="none" w:sz="0" w:space="0" w:color="auto"/>
        <w:left w:val="none" w:sz="0" w:space="0" w:color="auto"/>
        <w:bottom w:val="none" w:sz="0" w:space="0" w:color="auto"/>
        <w:right w:val="none" w:sz="0" w:space="0" w:color="auto"/>
      </w:divBdr>
    </w:div>
    <w:div w:id="624888840">
      <w:bodyDiv w:val="1"/>
      <w:marLeft w:val="0"/>
      <w:marRight w:val="0"/>
      <w:marTop w:val="0"/>
      <w:marBottom w:val="0"/>
      <w:divBdr>
        <w:top w:val="none" w:sz="0" w:space="0" w:color="auto"/>
        <w:left w:val="none" w:sz="0" w:space="0" w:color="auto"/>
        <w:bottom w:val="none" w:sz="0" w:space="0" w:color="auto"/>
        <w:right w:val="none" w:sz="0" w:space="0" w:color="auto"/>
      </w:divBdr>
    </w:div>
    <w:div w:id="645938669">
      <w:bodyDiv w:val="1"/>
      <w:marLeft w:val="0"/>
      <w:marRight w:val="0"/>
      <w:marTop w:val="0"/>
      <w:marBottom w:val="0"/>
      <w:divBdr>
        <w:top w:val="none" w:sz="0" w:space="0" w:color="auto"/>
        <w:left w:val="none" w:sz="0" w:space="0" w:color="auto"/>
        <w:bottom w:val="none" w:sz="0" w:space="0" w:color="auto"/>
        <w:right w:val="none" w:sz="0" w:space="0" w:color="auto"/>
      </w:divBdr>
    </w:div>
    <w:div w:id="673194139">
      <w:bodyDiv w:val="1"/>
      <w:marLeft w:val="0"/>
      <w:marRight w:val="0"/>
      <w:marTop w:val="0"/>
      <w:marBottom w:val="0"/>
      <w:divBdr>
        <w:top w:val="none" w:sz="0" w:space="0" w:color="auto"/>
        <w:left w:val="none" w:sz="0" w:space="0" w:color="auto"/>
        <w:bottom w:val="none" w:sz="0" w:space="0" w:color="auto"/>
        <w:right w:val="none" w:sz="0" w:space="0" w:color="auto"/>
      </w:divBdr>
    </w:div>
    <w:div w:id="680205470">
      <w:bodyDiv w:val="1"/>
      <w:marLeft w:val="0"/>
      <w:marRight w:val="0"/>
      <w:marTop w:val="0"/>
      <w:marBottom w:val="0"/>
      <w:divBdr>
        <w:top w:val="none" w:sz="0" w:space="0" w:color="auto"/>
        <w:left w:val="none" w:sz="0" w:space="0" w:color="auto"/>
        <w:bottom w:val="none" w:sz="0" w:space="0" w:color="auto"/>
        <w:right w:val="none" w:sz="0" w:space="0" w:color="auto"/>
      </w:divBdr>
      <w:divsChild>
        <w:div w:id="20664340">
          <w:marLeft w:val="0"/>
          <w:marRight w:val="0"/>
          <w:marTop w:val="0"/>
          <w:marBottom w:val="0"/>
          <w:divBdr>
            <w:top w:val="single" w:sz="2" w:space="0" w:color="auto"/>
            <w:left w:val="single" w:sz="2" w:space="0" w:color="auto"/>
            <w:bottom w:val="single" w:sz="2" w:space="0" w:color="auto"/>
            <w:right w:val="single" w:sz="2" w:space="0" w:color="auto"/>
          </w:divBdr>
          <w:divsChild>
            <w:div w:id="1988973494">
              <w:marLeft w:val="0"/>
              <w:marRight w:val="0"/>
              <w:marTop w:val="0"/>
              <w:marBottom w:val="0"/>
              <w:divBdr>
                <w:top w:val="none" w:sz="0" w:space="0" w:color="auto"/>
                <w:left w:val="none" w:sz="0" w:space="0" w:color="auto"/>
                <w:bottom w:val="none" w:sz="0" w:space="0" w:color="auto"/>
                <w:right w:val="none" w:sz="0" w:space="0" w:color="auto"/>
              </w:divBdr>
              <w:divsChild>
                <w:div w:id="4369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92757">
      <w:bodyDiv w:val="1"/>
      <w:marLeft w:val="0"/>
      <w:marRight w:val="0"/>
      <w:marTop w:val="0"/>
      <w:marBottom w:val="0"/>
      <w:divBdr>
        <w:top w:val="none" w:sz="0" w:space="0" w:color="auto"/>
        <w:left w:val="none" w:sz="0" w:space="0" w:color="auto"/>
        <w:bottom w:val="none" w:sz="0" w:space="0" w:color="auto"/>
        <w:right w:val="none" w:sz="0" w:space="0" w:color="auto"/>
      </w:divBdr>
    </w:div>
    <w:div w:id="704328548">
      <w:bodyDiv w:val="1"/>
      <w:marLeft w:val="0"/>
      <w:marRight w:val="0"/>
      <w:marTop w:val="0"/>
      <w:marBottom w:val="0"/>
      <w:divBdr>
        <w:top w:val="none" w:sz="0" w:space="0" w:color="auto"/>
        <w:left w:val="none" w:sz="0" w:space="0" w:color="auto"/>
        <w:bottom w:val="none" w:sz="0" w:space="0" w:color="auto"/>
        <w:right w:val="none" w:sz="0" w:space="0" w:color="auto"/>
      </w:divBdr>
      <w:divsChild>
        <w:div w:id="1892498040">
          <w:marLeft w:val="547"/>
          <w:marRight w:val="0"/>
          <w:marTop w:val="0"/>
          <w:marBottom w:val="0"/>
          <w:divBdr>
            <w:top w:val="none" w:sz="0" w:space="0" w:color="auto"/>
            <w:left w:val="none" w:sz="0" w:space="0" w:color="auto"/>
            <w:bottom w:val="none" w:sz="0" w:space="0" w:color="auto"/>
            <w:right w:val="none" w:sz="0" w:space="0" w:color="auto"/>
          </w:divBdr>
        </w:div>
      </w:divsChild>
    </w:div>
    <w:div w:id="732316787">
      <w:bodyDiv w:val="1"/>
      <w:marLeft w:val="0"/>
      <w:marRight w:val="0"/>
      <w:marTop w:val="0"/>
      <w:marBottom w:val="0"/>
      <w:divBdr>
        <w:top w:val="none" w:sz="0" w:space="0" w:color="auto"/>
        <w:left w:val="none" w:sz="0" w:space="0" w:color="auto"/>
        <w:bottom w:val="none" w:sz="0" w:space="0" w:color="auto"/>
        <w:right w:val="none" w:sz="0" w:space="0" w:color="auto"/>
      </w:divBdr>
      <w:divsChild>
        <w:div w:id="1185553948">
          <w:marLeft w:val="0"/>
          <w:marRight w:val="0"/>
          <w:marTop w:val="0"/>
          <w:marBottom w:val="0"/>
          <w:divBdr>
            <w:top w:val="none" w:sz="0" w:space="0" w:color="auto"/>
            <w:left w:val="none" w:sz="0" w:space="0" w:color="auto"/>
            <w:bottom w:val="none" w:sz="0" w:space="0" w:color="auto"/>
            <w:right w:val="none" w:sz="0" w:space="0" w:color="auto"/>
          </w:divBdr>
          <w:divsChild>
            <w:div w:id="1862352815">
              <w:marLeft w:val="0"/>
              <w:marRight w:val="0"/>
              <w:marTop w:val="0"/>
              <w:marBottom w:val="0"/>
              <w:divBdr>
                <w:top w:val="none" w:sz="0" w:space="0" w:color="auto"/>
                <w:left w:val="none" w:sz="0" w:space="0" w:color="auto"/>
                <w:bottom w:val="none" w:sz="0" w:space="0" w:color="auto"/>
                <w:right w:val="none" w:sz="0" w:space="0" w:color="auto"/>
              </w:divBdr>
              <w:divsChild>
                <w:div w:id="2007588873">
                  <w:marLeft w:val="0"/>
                  <w:marRight w:val="0"/>
                  <w:marTop w:val="0"/>
                  <w:marBottom w:val="0"/>
                  <w:divBdr>
                    <w:top w:val="none" w:sz="0" w:space="0" w:color="auto"/>
                    <w:left w:val="none" w:sz="0" w:space="0" w:color="auto"/>
                    <w:bottom w:val="none" w:sz="0" w:space="0" w:color="auto"/>
                    <w:right w:val="none" w:sz="0" w:space="0" w:color="auto"/>
                  </w:divBdr>
                  <w:divsChild>
                    <w:div w:id="21290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18069">
      <w:bodyDiv w:val="1"/>
      <w:marLeft w:val="0"/>
      <w:marRight w:val="0"/>
      <w:marTop w:val="0"/>
      <w:marBottom w:val="0"/>
      <w:divBdr>
        <w:top w:val="none" w:sz="0" w:space="0" w:color="auto"/>
        <w:left w:val="none" w:sz="0" w:space="0" w:color="auto"/>
        <w:bottom w:val="none" w:sz="0" w:space="0" w:color="auto"/>
        <w:right w:val="none" w:sz="0" w:space="0" w:color="auto"/>
      </w:divBdr>
    </w:div>
    <w:div w:id="761412840">
      <w:bodyDiv w:val="1"/>
      <w:marLeft w:val="0"/>
      <w:marRight w:val="0"/>
      <w:marTop w:val="0"/>
      <w:marBottom w:val="0"/>
      <w:divBdr>
        <w:top w:val="none" w:sz="0" w:space="0" w:color="auto"/>
        <w:left w:val="none" w:sz="0" w:space="0" w:color="auto"/>
        <w:bottom w:val="none" w:sz="0" w:space="0" w:color="auto"/>
        <w:right w:val="none" w:sz="0" w:space="0" w:color="auto"/>
      </w:divBdr>
    </w:div>
    <w:div w:id="774907130">
      <w:bodyDiv w:val="1"/>
      <w:marLeft w:val="0"/>
      <w:marRight w:val="0"/>
      <w:marTop w:val="0"/>
      <w:marBottom w:val="0"/>
      <w:divBdr>
        <w:top w:val="none" w:sz="0" w:space="0" w:color="auto"/>
        <w:left w:val="none" w:sz="0" w:space="0" w:color="auto"/>
        <w:bottom w:val="none" w:sz="0" w:space="0" w:color="auto"/>
        <w:right w:val="none" w:sz="0" w:space="0" w:color="auto"/>
      </w:divBdr>
    </w:div>
    <w:div w:id="864637729">
      <w:bodyDiv w:val="1"/>
      <w:marLeft w:val="0"/>
      <w:marRight w:val="0"/>
      <w:marTop w:val="0"/>
      <w:marBottom w:val="0"/>
      <w:divBdr>
        <w:top w:val="none" w:sz="0" w:space="0" w:color="auto"/>
        <w:left w:val="none" w:sz="0" w:space="0" w:color="auto"/>
        <w:bottom w:val="none" w:sz="0" w:space="0" w:color="auto"/>
        <w:right w:val="none" w:sz="0" w:space="0" w:color="auto"/>
      </w:divBdr>
    </w:div>
    <w:div w:id="997999813">
      <w:bodyDiv w:val="1"/>
      <w:marLeft w:val="0"/>
      <w:marRight w:val="0"/>
      <w:marTop w:val="0"/>
      <w:marBottom w:val="0"/>
      <w:divBdr>
        <w:top w:val="none" w:sz="0" w:space="0" w:color="auto"/>
        <w:left w:val="none" w:sz="0" w:space="0" w:color="auto"/>
        <w:bottom w:val="none" w:sz="0" w:space="0" w:color="auto"/>
        <w:right w:val="none" w:sz="0" w:space="0" w:color="auto"/>
      </w:divBdr>
    </w:div>
    <w:div w:id="1027826948">
      <w:bodyDiv w:val="1"/>
      <w:marLeft w:val="0"/>
      <w:marRight w:val="0"/>
      <w:marTop w:val="0"/>
      <w:marBottom w:val="0"/>
      <w:divBdr>
        <w:top w:val="none" w:sz="0" w:space="0" w:color="auto"/>
        <w:left w:val="none" w:sz="0" w:space="0" w:color="auto"/>
        <w:bottom w:val="none" w:sz="0" w:space="0" w:color="auto"/>
        <w:right w:val="none" w:sz="0" w:space="0" w:color="auto"/>
      </w:divBdr>
    </w:div>
    <w:div w:id="1036587794">
      <w:bodyDiv w:val="1"/>
      <w:marLeft w:val="0"/>
      <w:marRight w:val="0"/>
      <w:marTop w:val="0"/>
      <w:marBottom w:val="0"/>
      <w:divBdr>
        <w:top w:val="none" w:sz="0" w:space="0" w:color="auto"/>
        <w:left w:val="none" w:sz="0" w:space="0" w:color="auto"/>
        <w:bottom w:val="none" w:sz="0" w:space="0" w:color="auto"/>
        <w:right w:val="none" w:sz="0" w:space="0" w:color="auto"/>
      </w:divBdr>
    </w:div>
    <w:div w:id="1141538051">
      <w:bodyDiv w:val="1"/>
      <w:marLeft w:val="0"/>
      <w:marRight w:val="0"/>
      <w:marTop w:val="0"/>
      <w:marBottom w:val="0"/>
      <w:divBdr>
        <w:top w:val="none" w:sz="0" w:space="0" w:color="auto"/>
        <w:left w:val="none" w:sz="0" w:space="0" w:color="auto"/>
        <w:bottom w:val="none" w:sz="0" w:space="0" w:color="auto"/>
        <w:right w:val="none" w:sz="0" w:space="0" w:color="auto"/>
      </w:divBdr>
    </w:div>
    <w:div w:id="1152058591">
      <w:bodyDiv w:val="1"/>
      <w:marLeft w:val="0"/>
      <w:marRight w:val="0"/>
      <w:marTop w:val="0"/>
      <w:marBottom w:val="0"/>
      <w:divBdr>
        <w:top w:val="none" w:sz="0" w:space="0" w:color="auto"/>
        <w:left w:val="none" w:sz="0" w:space="0" w:color="auto"/>
        <w:bottom w:val="none" w:sz="0" w:space="0" w:color="auto"/>
        <w:right w:val="none" w:sz="0" w:space="0" w:color="auto"/>
      </w:divBdr>
    </w:div>
    <w:div w:id="1166940527">
      <w:bodyDiv w:val="1"/>
      <w:marLeft w:val="0"/>
      <w:marRight w:val="0"/>
      <w:marTop w:val="0"/>
      <w:marBottom w:val="0"/>
      <w:divBdr>
        <w:top w:val="none" w:sz="0" w:space="0" w:color="auto"/>
        <w:left w:val="none" w:sz="0" w:space="0" w:color="auto"/>
        <w:bottom w:val="none" w:sz="0" w:space="0" w:color="auto"/>
        <w:right w:val="none" w:sz="0" w:space="0" w:color="auto"/>
      </w:divBdr>
      <w:divsChild>
        <w:div w:id="555163215">
          <w:marLeft w:val="547"/>
          <w:marRight w:val="0"/>
          <w:marTop w:val="0"/>
          <w:marBottom w:val="0"/>
          <w:divBdr>
            <w:top w:val="none" w:sz="0" w:space="0" w:color="auto"/>
            <w:left w:val="none" w:sz="0" w:space="0" w:color="auto"/>
            <w:bottom w:val="none" w:sz="0" w:space="0" w:color="auto"/>
            <w:right w:val="none" w:sz="0" w:space="0" w:color="auto"/>
          </w:divBdr>
        </w:div>
      </w:divsChild>
    </w:div>
    <w:div w:id="1180970312">
      <w:bodyDiv w:val="1"/>
      <w:marLeft w:val="0"/>
      <w:marRight w:val="0"/>
      <w:marTop w:val="0"/>
      <w:marBottom w:val="0"/>
      <w:divBdr>
        <w:top w:val="none" w:sz="0" w:space="0" w:color="auto"/>
        <w:left w:val="none" w:sz="0" w:space="0" w:color="auto"/>
        <w:bottom w:val="none" w:sz="0" w:space="0" w:color="auto"/>
        <w:right w:val="none" w:sz="0" w:space="0" w:color="auto"/>
      </w:divBdr>
    </w:div>
    <w:div w:id="1222248722">
      <w:bodyDiv w:val="1"/>
      <w:marLeft w:val="0"/>
      <w:marRight w:val="0"/>
      <w:marTop w:val="0"/>
      <w:marBottom w:val="0"/>
      <w:divBdr>
        <w:top w:val="none" w:sz="0" w:space="0" w:color="auto"/>
        <w:left w:val="none" w:sz="0" w:space="0" w:color="auto"/>
        <w:bottom w:val="none" w:sz="0" w:space="0" w:color="auto"/>
        <w:right w:val="none" w:sz="0" w:space="0" w:color="auto"/>
      </w:divBdr>
      <w:divsChild>
        <w:div w:id="815410647">
          <w:marLeft w:val="0"/>
          <w:marRight w:val="0"/>
          <w:marTop w:val="0"/>
          <w:marBottom w:val="0"/>
          <w:divBdr>
            <w:top w:val="none" w:sz="0" w:space="0" w:color="auto"/>
            <w:left w:val="none" w:sz="0" w:space="0" w:color="auto"/>
            <w:bottom w:val="none" w:sz="0" w:space="0" w:color="auto"/>
            <w:right w:val="none" w:sz="0" w:space="0" w:color="auto"/>
          </w:divBdr>
          <w:divsChild>
            <w:div w:id="791484072">
              <w:marLeft w:val="0"/>
              <w:marRight w:val="0"/>
              <w:marTop w:val="0"/>
              <w:marBottom w:val="0"/>
              <w:divBdr>
                <w:top w:val="none" w:sz="0" w:space="0" w:color="auto"/>
                <w:left w:val="none" w:sz="0" w:space="0" w:color="auto"/>
                <w:bottom w:val="none" w:sz="0" w:space="0" w:color="auto"/>
                <w:right w:val="none" w:sz="0" w:space="0" w:color="auto"/>
              </w:divBdr>
              <w:divsChild>
                <w:div w:id="1985042916">
                  <w:marLeft w:val="-225"/>
                  <w:marRight w:val="-225"/>
                  <w:marTop w:val="0"/>
                  <w:marBottom w:val="0"/>
                  <w:divBdr>
                    <w:top w:val="none" w:sz="0" w:space="0" w:color="auto"/>
                    <w:left w:val="none" w:sz="0" w:space="0" w:color="auto"/>
                    <w:bottom w:val="none" w:sz="0" w:space="0" w:color="auto"/>
                    <w:right w:val="none" w:sz="0" w:space="0" w:color="auto"/>
                  </w:divBdr>
                  <w:divsChild>
                    <w:div w:id="579868813">
                      <w:marLeft w:val="0"/>
                      <w:marRight w:val="0"/>
                      <w:marTop w:val="0"/>
                      <w:marBottom w:val="0"/>
                      <w:divBdr>
                        <w:top w:val="none" w:sz="0" w:space="0" w:color="auto"/>
                        <w:left w:val="none" w:sz="0" w:space="0" w:color="auto"/>
                        <w:bottom w:val="none" w:sz="0" w:space="0" w:color="auto"/>
                        <w:right w:val="none" w:sz="0" w:space="0" w:color="auto"/>
                      </w:divBdr>
                      <w:divsChild>
                        <w:div w:id="1048801432">
                          <w:marLeft w:val="0"/>
                          <w:marRight w:val="0"/>
                          <w:marTop w:val="0"/>
                          <w:marBottom w:val="0"/>
                          <w:divBdr>
                            <w:top w:val="none" w:sz="0" w:space="0" w:color="auto"/>
                            <w:left w:val="none" w:sz="0" w:space="0" w:color="auto"/>
                            <w:bottom w:val="none" w:sz="0" w:space="0" w:color="auto"/>
                            <w:right w:val="none" w:sz="0" w:space="0" w:color="auto"/>
                          </w:divBdr>
                          <w:divsChild>
                            <w:div w:id="1979450456">
                              <w:marLeft w:val="0"/>
                              <w:marRight w:val="0"/>
                              <w:marTop w:val="0"/>
                              <w:marBottom w:val="0"/>
                              <w:divBdr>
                                <w:top w:val="none" w:sz="0" w:space="0" w:color="auto"/>
                                <w:left w:val="none" w:sz="0" w:space="0" w:color="auto"/>
                                <w:bottom w:val="none" w:sz="0" w:space="0" w:color="auto"/>
                                <w:right w:val="none" w:sz="0" w:space="0" w:color="auto"/>
                              </w:divBdr>
                              <w:divsChild>
                                <w:div w:id="523129358">
                                  <w:marLeft w:val="-225"/>
                                  <w:marRight w:val="-225"/>
                                  <w:marTop w:val="0"/>
                                  <w:marBottom w:val="0"/>
                                  <w:divBdr>
                                    <w:top w:val="none" w:sz="0" w:space="0" w:color="auto"/>
                                    <w:left w:val="none" w:sz="0" w:space="0" w:color="auto"/>
                                    <w:bottom w:val="none" w:sz="0" w:space="0" w:color="auto"/>
                                    <w:right w:val="none" w:sz="0" w:space="0" w:color="auto"/>
                                  </w:divBdr>
                                  <w:divsChild>
                                    <w:div w:id="759067206">
                                      <w:marLeft w:val="0"/>
                                      <w:marRight w:val="0"/>
                                      <w:marTop w:val="0"/>
                                      <w:marBottom w:val="0"/>
                                      <w:divBdr>
                                        <w:top w:val="none" w:sz="0" w:space="0" w:color="auto"/>
                                        <w:left w:val="none" w:sz="0" w:space="0" w:color="auto"/>
                                        <w:bottom w:val="none" w:sz="0" w:space="0" w:color="auto"/>
                                        <w:right w:val="none" w:sz="0" w:space="0" w:color="auto"/>
                                      </w:divBdr>
                                      <w:divsChild>
                                        <w:div w:id="471483995">
                                          <w:marLeft w:val="0"/>
                                          <w:marRight w:val="0"/>
                                          <w:marTop w:val="0"/>
                                          <w:marBottom w:val="0"/>
                                          <w:divBdr>
                                            <w:top w:val="none" w:sz="0" w:space="0" w:color="auto"/>
                                            <w:left w:val="none" w:sz="0" w:space="0" w:color="auto"/>
                                            <w:bottom w:val="none" w:sz="0" w:space="0" w:color="auto"/>
                                            <w:right w:val="none" w:sz="0" w:space="0" w:color="auto"/>
                                          </w:divBdr>
                                          <w:divsChild>
                                            <w:div w:id="425006332">
                                              <w:marLeft w:val="0"/>
                                              <w:marRight w:val="0"/>
                                              <w:marTop w:val="0"/>
                                              <w:marBottom w:val="0"/>
                                              <w:divBdr>
                                                <w:top w:val="none" w:sz="0" w:space="0" w:color="auto"/>
                                                <w:left w:val="none" w:sz="0" w:space="0" w:color="auto"/>
                                                <w:bottom w:val="none" w:sz="0" w:space="0" w:color="auto"/>
                                                <w:right w:val="none" w:sz="0" w:space="0" w:color="auto"/>
                                              </w:divBdr>
                                              <w:divsChild>
                                                <w:div w:id="1701129607">
                                                  <w:marLeft w:val="0"/>
                                                  <w:marRight w:val="0"/>
                                                  <w:marTop w:val="0"/>
                                                  <w:marBottom w:val="0"/>
                                                  <w:divBdr>
                                                    <w:top w:val="none" w:sz="0" w:space="0" w:color="auto"/>
                                                    <w:left w:val="none" w:sz="0" w:space="0" w:color="auto"/>
                                                    <w:bottom w:val="none" w:sz="0" w:space="0" w:color="auto"/>
                                                    <w:right w:val="none" w:sz="0" w:space="0" w:color="auto"/>
                                                  </w:divBdr>
                                                  <w:divsChild>
                                                    <w:div w:id="1785423989">
                                                      <w:marLeft w:val="0"/>
                                                      <w:marRight w:val="0"/>
                                                      <w:marTop w:val="0"/>
                                                      <w:marBottom w:val="0"/>
                                                      <w:divBdr>
                                                        <w:top w:val="none" w:sz="0" w:space="0" w:color="auto"/>
                                                        <w:left w:val="none" w:sz="0" w:space="0" w:color="auto"/>
                                                        <w:bottom w:val="none" w:sz="0" w:space="0" w:color="auto"/>
                                                        <w:right w:val="none" w:sz="0" w:space="0" w:color="auto"/>
                                                      </w:divBdr>
                                                      <w:divsChild>
                                                        <w:div w:id="594092898">
                                                          <w:marLeft w:val="0"/>
                                                          <w:marRight w:val="0"/>
                                                          <w:marTop w:val="0"/>
                                                          <w:marBottom w:val="0"/>
                                                          <w:divBdr>
                                                            <w:top w:val="none" w:sz="0" w:space="0" w:color="auto"/>
                                                            <w:left w:val="none" w:sz="0" w:space="0" w:color="auto"/>
                                                            <w:bottom w:val="none" w:sz="0" w:space="0" w:color="auto"/>
                                                            <w:right w:val="none" w:sz="0" w:space="0" w:color="auto"/>
                                                          </w:divBdr>
                                                          <w:divsChild>
                                                            <w:div w:id="2001081713">
                                                              <w:marLeft w:val="0"/>
                                                              <w:marRight w:val="0"/>
                                                              <w:marTop w:val="0"/>
                                                              <w:marBottom w:val="0"/>
                                                              <w:divBdr>
                                                                <w:top w:val="none" w:sz="0" w:space="0" w:color="auto"/>
                                                                <w:left w:val="none" w:sz="0" w:space="0" w:color="auto"/>
                                                                <w:bottom w:val="none" w:sz="0" w:space="0" w:color="auto"/>
                                                                <w:right w:val="none" w:sz="0" w:space="0" w:color="auto"/>
                                                              </w:divBdr>
                                                              <w:divsChild>
                                                                <w:div w:id="193421707">
                                                                  <w:marLeft w:val="0"/>
                                                                  <w:marRight w:val="0"/>
                                                                  <w:marTop w:val="0"/>
                                                                  <w:marBottom w:val="0"/>
                                                                  <w:divBdr>
                                                                    <w:top w:val="none" w:sz="0" w:space="0" w:color="auto"/>
                                                                    <w:left w:val="none" w:sz="0" w:space="0" w:color="auto"/>
                                                                    <w:bottom w:val="none" w:sz="0" w:space="0" w:color="auto"/>
                                                                    <w:right w:val="none" w:sz="0" w:space="0" w:color="auto"/>
                                                                  </w:divBdr>
                                                                  <w:divsChild>
                                                                    <w:div w:id="355158091">
                                                                      <w:marLeft w:val="0"/>
                                                                      <w:marRight w:val="0"/>
                                                                      <w:marTop w:val="0"/>
                                                                      <w:marBottom w:val="0"/>
                                                                      <w:divBdr>
                                                                        <w:top w:val="none" w:sz="0" w:space="0" w:color="auto"/>
                                                                        <w:left w:val="none" w:sz="0" w:space="0" w:color="auto"/>
                                                                        <w:bottom w:val="none" w:sz="0" w:space="0" w:color="auto"/>
                                                                        <w:right w:val="none" w:sz="0" w:space="0" w:color="auto"/>
                                                                      </w:divBdr>
                                                                    </w:div>
                                                                  </w:divsChild>
                                                                </w:div>
                                                                <w:div w:id="364478345">
                                                                  <w:marLeft w:val="0"/>
                                                                  <w:marRight w:val="0"/>
                                                                  <w:marTop w:val="0"/>
                                                                  <w:marBottom w:val="525"/>
                                                                  <w:divBdr>
                                                                    <w:top w:val="none" w:sz="0" w:space="0" w:color="auto"/>
                                                                    <w:left w:val="none" w:sz="0" w:space="0" w:color="auto"/>
                                                                    <w:bottom w:val="none" w:sz="0" w:space="0" w:color="auto"/>
                                                                    <w:right w:val="none" w:sz="0" w:space="0" w:color="auto"/>
                                                                  </w:divBdr>
                                                                  <w:divsChild>
                                                                    <w:div w:id="629093166">
                                                                      <w:marLeft w:val="0"/>
                                                                      <w:marRight w:val="0"/>
                                                                      <w:marTop w:val="0"/>
                                                                      <w:marBottom w:val="0"/>
                                                                      <w:divBdr>
                                                                        <w:top w:val="none" w:sz="0" w:space="0" w:color="auto"/>
                                                                        <w:left w:val="none" w:sz="0" w:space="0" w:color="auto"/>
                                                                        <w:bottom w:val="none" w:sz="0" w:space="0" w:color="auto"/>
                                                                        <w:right w:val="none" w:sz="0" w:space="0" w:color="auto"/>
                                                                      </w:divBdr>
                                                                    </w:div>
                                                                  </w:divsChild>
                                                                </w:div>
                                                                <w:div w:id="845049589">
                                                                  <w:marLeft w:val="0"/>
                                                                  <w:marRight w:val="0"/>
                                                                  <w:marTop w:val="0"/>
                                                                  <w:marBottom w:val="525"/>
                                                                  <w:divBdr>
                                                                    <w:top w:val="none" w:sz="0" w:space="0" w:color="auto"/>
                                                                    <w:left w:val="none" w:sz="0" w:space="0" w:color="auto"/>
                                                                    <w:bottom w:val="none" w:sz="0" w:space="0" w:color="auto"/>
                                                                    <w:right w:val="none" w:sz="0" w:space="0" w:color="auto"/>
                                                                  </w:divBdr>
                                                                  <w:divsChild>
                                                                    <w:div w:id="1228229255">
                                                                      <w:marLeft w:val="0"/>
                                                                      <w:marRight w:val="0"/>
                                                                      <w:marTop w:val="0"/>
                                                                      <w:marBottom w:val="0"/>
                                                                      <w:divBdr>
                                                                        <w:top w:val="none" w:sz="0" w:space="0" w:color="auto"/>
                                                                        <w:left w:val="none" w:sz="0" w:space="0" w:color="auto"/>
                                                                        <w:bottom w:val="none" w:sz="0" w:space="0" w:color="auto"/>
                                                                        <w:right w:val="none" w:sz="0" w:space="0" w:color="auto"/>
                                                                      </w:divBdr>
                                                                    </w:div>
                                                                  </w:divsChild>
                                                                </w:div>
                                                                <w:div w:id="79495614">
                                                                  <w:marLeft w:val="0"/>
                                                                  <w:marRight w:val="0"/>
                                                                  <w:marTop w:val="0"/>
                                                                  <w:marBottom w:val="525"/>
                                                                  <w:divBdr>
                                                                    <w:top w:val="none" w:sz="0" w:space="0" w:color="auto"/>
                                                                    <w:left w:val="none" w:sz="0" w:space="0" w:color="auto"/>
                                                                    <w:bottom w:val="none" w:sz="0" w:space="0" w:color="auto"/>
                                                                    <w:right w:val="none" w:sz="0" w:space="0" w:color="auto"/>
                                                                  </w:divBdr>
                                                                  <w:divsChild>
                                                                    <w:div w:id="812868682">
                                                                      <w:marLeft w:val="0"/>
                                                                      <w:marRight w:val="0"/>
                                                                      <w:marTop w:val="0"/>
                                                                      <w:marBottom w:val="0"/>
                                                                      <w:divBdr>
                                                                        <w:top w:val="none" w:sz="0" w:space="0" w:color="auto"/>
                                                                        <w:left w:val="none" w:sz="0" w:space="0" w:color="auto"/>
                                                                        <w:bottom w:val="none" w:sz="0" w:space="0" w:color="auto"/>
                                                                        <w:right w:val="none" w:sz="0" w:space="0" w:color="auto"/>
                                                                      </w:divBdr>
                                                                    </w:div>
                                                                  </w:divsChild>
                                                                </w:div>
                                                                <w:div w:id="535503677">
                                                                  <w:marLeft w:val="0"/>
                                                                  <w:marRight w:val="0"/>
                                                                  <w:marTop w:val="0"/>
                                                                  <w:marBottom w:val="525"/>
                                                                  <w:divBdr>
                                                                    <w:top w:val="none" w:sz="0" w:space="0" w:color="auto"/>
                                                                    <w:left w:val="none" w:sz="0" w:space="0" w:color="auto"/>
                                                                    <w:bottom w:val="none" w:sz="0" w:space="0" w:color="auto"/>
                                                                    <w:right w:val="none" w:sz="0" w:space="0" w:color="auto"/>
                                                                  </w:divBdr>
                                                                  <w:divsChild>
                                                                    <w:div w:id="13026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452086">
          <w:marLeft w:val="-225"/>
          <w:marRight w:val="-225"/>
          <w:marTop w:val="0"/>
          <w:marBottom w:val="0"/>
          <w:divBdr>
            <w:top w:val="none" w:sz="0" w:space="0" w:color="auto"/>
            <w:left w:val="none" w:sz="0" w:space="0" w:color="auto"/>
            <w:bottom w:val="none" w:sz="0" w:space="0" w:color="auto"/>
            <w:right w:val="none" w:sz="0" w:space="0" w:color="auto"/>
          </w:divBdr>
          <w:divsChild>
            <w:div w:id="1551644843">
              <w:marLeft w:val="0"/>
              <w:marRight w:val="0"/>
              <w:marTop w:val="0"/>
              <w:marBottom w:val="0"/>
              <w:divBdr>
                <w:top w:val="none" w:sz="0" w:space="0" w:color="auto"/>
                <w:left w:val="none" w:sz="0" w:space="0" w:color="auto"/>
                <w:bottom w:val="none" w:sz="0" w:space="0" w:color="auto"/>
                <w:right w:val="none" w:sz="0" w:space="0" w:color="auto"/>
              </w:divBdr>
              <w:divsChild>
                <w:div w:id="345600207">
                  <w:marLeft w:val="0"/>
                  <w:marRight w:val="0"/>
                  <w:marTop w:val="0"/>
                  <w:marBottom w:val="0"/>
                  <w:divBdr>
                    <w:top w:val="none" w:sz="0" w:space="0" w:color="auto"/>
                    <w:left w:val="none" w:sz="0" w:space="0" w:color="auto"/>
                    <w:bottom w:val="none" w:sz="0" w:space="0" w:color="auto"/>
                    <w:right w:val="none" w:sz="0" w:space="0" w:color="auto"/>
                  </w:divBdr>
                  <w:divsChild>
                    <w:div w:id="2003778208">
                      <w:marLeft w:val="0"/>
                      <w:marRight w:val="0"/>
                      <w:marTop w:val="0"/>
                      <w:marBottom w:val="0"/>
                      <w:divBdr>
                        <w:top w:val="none" w:sz="0" w:space="0" w:color="auto"/>
                        <w:left w:val="none" w:sz="0" w:space="0" w:color="auto"/>
                        <w:bottom w:val="none" w:sz="0" w:space="0" w:color="auto"/>
                        <w:right w:val="none" w:sz="0" w:space="0" w:color="auto"/>
                      </w:divBdr>
                      <w:divsChild>
                        <w:div w:id="704260321">
                          <w:marLeft w:val="0"/>
                          <w:marRight w:val="0"/>
                          <w:marTop w:val="0"/>
                          <w:marBottom w:val="0"/>
                          <w:divBdr>
                            <w:top w:val="none" w:sz="0" w:space="0" w:color="auto"/>
                            <w:left w:val="none" w:sz="0" w:space="0" w:color="auto"/>
                            <w:bottom w:val="none" w:sz="0" w:space="0" w:color="auto"/>
                            <w:right w:val="none" w:sz="0" w:space="0" w:color="auto"/>
                          </w:divBdr>
                        </w:div>
                        <w:div w:id="1569339185">
                          <w:marLeft w:val="0"/>
                          <w:marRight w:val="0"/>
                          <w:marTop w:val="0"/>
                          <w:marBottom w:val="525"/>
                          <w:divBdr>
                            <w:top w:val="none" w:sz="0" w:space="0" w:color="auto"/>
                            <w:left w:val="none" w:sz="0" w:space="0" w:color="auto"/>
                            <w:bottom w:val="none" w:sz="0" w:space="0" w:color="auto"/>
                            <w:right w:val="none" w:sz="0" w:space="0" w:color="auto"/>
                          </w:divBdr>
                          <w:divsChild>
                            <w:div w:id="1502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75045">
          <w:marLeft w:val="-225"/>
          <w:marRight w:val="-225"/>
          <w:marTop w:val="0"/>
          <w:marBottom w:val="0"/>
          <w:divBdr>
            <w:top w:val="none" w:sz="0" w:space="0" w:color="auto"/>
            <w:left w:val="none" w:sz="0" w:space="0" w:color="auto"/>
            <w:bottom w:val="none" w:sz="0" w:space="0" w:color="auto"/>
            <w:right w:val="none" w:sz="0" w:space="0" w:color="auto"/>
          </w:divBdr>
          <w:divsChild>
            <w:div w:id="563182874">
              <w:marLeft w:val="0"/>
              <w:marRight w:val="0"/>
              <w:marTop w:val="0"/>
              <w:marBottom w:val="0"/>
              <w:divBdr>
                <w:top w:val="none" w:sz="0" w:space="0" w:color="auto"/>
                <w:left w:val="none" w:sz="0" w:space="0" w:color="auto"/>
                <w:bottom w:val="none" w:sz="0" w:space="0" w:color="auto"/>
                <w:right w:val="none" w:sz="0" w:space="0" w:color="auto"/>
              </w:divBdr>
              <w:divsChild>
                <w:div w:id="734861608">
                  <w:marLeft w:val="0"/>
                  <w:marRight w:val="0"/>
                  <w:marTop w:val="0"/>
                  <w:marBottom w:val="0"/>
                  <w:divBdr>
                    <w:top w:val="none" w:sz="0" w:space="0" w:color="auto"/>
                    <w:left w:val="none" w:sz="0" w:space="0" w:color="auto"/>
                    <w:bottom w:val="none" w:sz="0" w:space="0" w:color="auto"/>
                    <w:right w:val="none" w:sz="0" w:space="0" w:color="auto"/>
                  </w:divBdr>
                  <w:divsChild>
                    <w:div w:id="900361705">
                      <w:marLeft w:val="0"/>
                      <w:marRight w:val="0"/>
                      <w:marTop w:val="0"/>
                      <w:marBottom w:val="0"/>
                      <w:divBdr>
                        <w:top w:val="none" w:sz="0" w:space="0" w:color="auto"/>
                        <w:left w:val="none" w:sz="0" w:space="0" w:color="auto"/>
                        <w:bottom w:val="none" w:sz="0" w:space="0" w:color="auto"/>
                        <w:right w:val="none" w:sz="0" w:space="0" w:color="auto"/>
                      </w:divBdr>
                      <w:divsChild>
                        <w:div w:id="1648363399">
                          <w:marLeft w:val="0"/>
                          <w:marRight w:val="0"/>
                          <w:marTop w:val="0"/>
                          <w:marBottom w:val="0"/>
                          <w:divBdr>
                            <w:top w:val="none" w:sz="0" w:space="0" w:color="auto"/>
                            <w:left w:val="none" w:sz="0" w:space="0" w:color="auto"/>
                            <w:bottom w:val="none" w:sz="0" w:space="0" w:color="auto"/>
                            <w:right w:val="none" w:sz="0" w:space="0" w:color="auto"/>
                          </w:divBdr>
                        </w:div>
                        <w:div w:id="684861377">
                          <w:marLeft w:val="0"/>
                          <w:marRight w:val="0"/>
                          <w:marTop w:val="0"/>
                          <w:marBottom w:val="525"/>
                          <w:divBdr>
                            <w:top w:val="none" w:sz="0" w:space="0" w:color="auto"/>
                            <w:left w:val="none" w:sz="0" w:space="0" w:color="auto"/>
                            <w:bottom w:val="none" w:sz="0" w:space="0" w:color="auto"/>
                            <w:right w:val="none" w:sz="0" w:space="0" w:color="auto"/>
                          </w:divBdr>
                          <w:divsChild>
                            <w:div w:id="1413814425">
                              <w:marLeft w:val="0"/>
                              <w:marRight w:val="0"/>
                              <w:marTop w:val="0"/>
                              <w:marBottom w:val="0"/>
                              <w:divBdr>
                                <w:top w:val="none" w:sz="0" w:space="0" w:color="auto"/>
                                <w:left w:val="none" w:sz="0" w:space="0" w:color="auto"/>
                                <w:bottom w:val="none" w:sz="0" w:space="0" w:color="auto"/>
                                <w:right w:val="none" w:sz="0" w:space="0" w:color="auto"/>
                              </w:divBdr>
                            </w:div>
                          </w:divsChild>
                        </w:div>
                        <w:div w:id="768040634">
                          <w:marLeft w:val="0"/>
                          <w:marRight w:val="0"/>
                          <w:marTop w:val="0"/>
                          <w:marBottom w:val="0"/>
                          <w:divBdr>
                            <w:top w:val="none" w:sz="0" w:space="0" w:color="auto"/>
                            <w:left w:val="none" w:sz="0" w:space="0" w:color="auto"/>
                            <w:bottom w:val="none" w:sz="0" w:space="0" w:color="auto"/>
                            <w:right w:val="none" w:sz="0" w:space="0" w:color="auto"/>
                          </w:divBdr>
                          <w:divsChild>
                            <w:div w:id="2046101329">
                              <w:marLeft w:val="0"/>
                              <w:marRight w:val="0"/>
                              <w:marTop w:val="90"/>
                              <w:marBottom w:val="0"/>
                              <w:divBdr>
                                <w:top w:val="none" w:sz="0" w:space="0" w:color="auto"/>
                                <w:left w:val="none" w:sz="0" w:space="0" w:color="auto"/>
                                <w:bottom w:val="none" w:sz="0" w:space="0" w:color="auto"/>
                                <w:right w:val="none" w:sz="0" w:space="0" w:color="auto"/>
                              </w:divBdr>
                              <w:divsChild>
                                <w:div w:id="1426804315">
                                  <w:marLeft w:val="0"/>
                                  <w:marRight w:val="0"/>
                                  <w:marTop w:val="0"/>
                                  <w:marBottom w:val="525"/>
                                  <w:divBdr>
                                    <w:top w:val="none" w:sz="0" w:space="0" w:color="auto"/>
                                    <w:left w:val="none" w:sz="0" w:space="0" w:color="auto"/>
                                    <w:bottom w:val="none" w:sz="0" w:space="0" w:color="auto"/>
                                    <w:right w:val="none" w:sz="0" w:space="0" w:color="auto"/>
                                  </w:divBdr>
                                  <w:divsChild>
                                    <w:div w:id="1158770498">
                                      <w:marLeft w:val="0"/>
                                      <w:marRight w:val="0"/>
                                      <w:marTop w:val="0"/>
                                      <w:marBottom w:val="0"/>
                                      <w:divBdr>
                                        <w:top w:val="none" w:sz="0" w:space="0" w:color="auto"/>
                                        <w:left w:val="none" w:sz="0" w:space="0" w:color="auto"/>
                                        <w:bottom w:val="none" w:sz="0" w:space="0" w:color="auto"/>
                                        <w:right w:val="none" w:sz="0" w:space="0" w:color="auto"/>
                                      </w:divBdr>
                                    </w:div>
                                  </w:divsChild>
                                </w:div>
                                <w:div w:id="24717197">
                                  <w:marLeft w:val="0"/>
                                  <w:marRight w:val="0"/>
                                  <w:marTop w:val="0"/>
                                  <w:marBottom w:val="525"/>
                                  <w:divBdr>
                                    <w:top w:val="none" w:sz="0" w:space="0" w:color="auto"/>
                                    <w:left w:val="none" w:sz="0" w:space="0" w:color="auto"/>
                                    <w:bottom w:val="none" w:sz="0" w:space="0" w:color="auto"/>
                                    <w:right w:val="none" w:sz="0" w:space="0" w:color="auto"/>
                                  </w:divBdr>
                                  <w:divsChild>
                                    <w:div w:id="515316337">
                                      <w:marLeft w:val="0"/>
                                      <w:marRight w:val="0"/>
                                      <w:marTop w:val="0"/>
                                      <w:marBottom w:val="0"/>
                                      <w:divBdr>
                                        <w:top w:val="none" w:sz="0" w:space="0" w:color="auto"/>
                                        <w:left w:val="none" w:sz="0" w:space="0" w:color="auto"/>
                                        <w:bottom w:val="none" w:sz="0" w:space="0" w:color="auto"/>
                                        <w:right w:val="none" w:sz="0" w:space="0" w:color="auto"/>
                                      </w:divBdr>
                                    </w:div>
                                  </w:divsChild>
                                </w:div>
                                <w:div w:id="1558323533">
                                  <w:marLeft w:val="0"/>
                                  <w:marRight w:val="0"/>
                                  <w:marTop w:val="0"/>
                                  <w:marBottom w:val="0"/>
                                  <w:divBdr>
                                    <w:top w:val="none" w:sz="0" w:space="0" w:color="auto"/>
                                    <w:left w:val="none" w:sz="0" w:space="0" w:color="auto"/>
                                    <w:bottom w:val="none" w:sz="0" w:space="0" w:color="auto"/>
                                    <w:right w:val="none" w:sz="0" w:space="0" w:color="auto"/>
                                  </w:divBdr>
                                  <w:divsChild>
                                    <w:div w:id="441152976">
                                      <w:marLeft w:val="0"/>
                                      <w:marRight w:val="0"/>
                                      <w:marTop w:val="0"/>
                                      <w:marBottom w:val="0"/>
                                      <w:divBdr>
                                        <w:top w:val="none" w:sz="0" w:space="0" w:color="auto"/>
                                        <w:left w:val="none" w:sz="0" w:space="0" w:color="auto"/>
                                        <w:bottom w:val="none" w:sz="0" w:space="0" w:color="auto"/>
                                        <w:right w:val="none" w:sz="0" w:space="0" w:color="auto"/>
                                      </w:divBdr>
                                      <w:divsChild>
                                        <w:div w:id="1167939097">
                                          <w:marLeft w:val="0"/>
                                          <w:marRight w:val="0"/>
                                          <w:marTop w:val="0"/>
                                          <w:marBottom w:val="0"/>
                                          <w:divBdr>
                                            <w:top w:val="none" w:sz="0" w:space="0" w:color="auto"/>
                                            <w:left w:val="none" w:sz="0" w:space="0" w:color="auto"/>
                                            <w:bottom w:val="none" w:sz="0" w:space="0" w:color="auto"/>
                                            <w:right w:val="none" w:sz="0" w:space="0" w:color="auto"/>
                                          </w:divBdr>
                                          <w:divsChild>
                                            <w:div w:id="1819489176">
                                              <w:marLeft w:val="0"/>
                                              <w:marRight w:val="0"/>
                                              <w:marTop w:val="0"/>
                                              <w:marBottom w:val="120"/>
                                              <w:divBdr>
                                                <w:top w:val="none" w:sz="0" w:space="0" w:color="auto"/>
                                                <w:left w:val="none" w:sz="0" w:space="0" w:color="auto"/>
                                                <w:bottom w:val="none" w:sz="0" w:space="0" w:color="auto"/>
                                                <w:right w:val="none" w:sz="0" w:space="0" w:color="auto"/>
                                              </w:divBdr>
                                            </w:div>
                                            <w:div w:id="20008148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9210335">
                                  <w:marLeft w:val="0"/>
                                  <w:marRight w:val="0"/>
                                  <w:marTop w:val="0"/>
                                  <w:marBottom w:val="525"/>
                                  <w:divBdr>
                                    <w:top w:val="none" w:sz="0" w:space="0" w:color="auto"/>
                                    <w:left w:val="none" w:sz="0" w:space="0" w:color="auto"/>
                                    <w:bottom w:val="none" w:sz="0" w:space="0" w:color="auto"/>
                                    <w:right w:val="none" w:sz="0" w:space="0" w:color="auto"/>
                                  </w:divBdr>
                                  <w:divsChild>
                                    <w:div w:id="562986167">
                                      <w:marLeft w:val="0"/>
                                      <w:marRight w:val="0"/>
                                      <w:marTop w:val="0"/>
                                      <w:marBottom w:val="0"/>
                                      <w:divBdr>
                                        <w:top w:val="none" w:sz="0" w:space="0" w:color="auto"/>
                                        <w:left w:val="none" w:sz="0" w:space="0" w:color="auto"/>
                                        <w:bottom w:val="none" w:sz="0" w:space="0" w:color="auto"/>
                                        <w:right w:val="none" w:sz="0" w:space="0" w:color="auto"/>
                                      </w:divBdr>
                                    </w:div>
                                  </w:divsChild>
                                </w:div>
                                <w:div w:id="370153296">
                                  <w:marLeft w:val="0"/>
                                  <w:marRight w:val="0"/>
                                  <w:marTop w:val="0"/>
                                  <w:marBottom w:val="0"/>
                                  <w:divBdr>
                                    <w:top w:val="none" w:sz="0" w:space="0" w:color="auto"/>
                                    <w:left w:val="none" w:sz="0" w:space="0" w:color="auto"/>
                                    <w:bottom w:val="none" w:sz="0" w:space="0" w:color="auto"/>
                                    <w:right w:val="none" w:sz="0" w:space="0" w:color="auto"/>
                                  </w:divBdr>
                                  <w:divsChild>
                                    <w:div w:id="1443187921">
                                      <w:marLeft w:val="0"/>
                                      <w:marRight w:val="0"/>
                                      <w:marTop w:val="0"/>
                                      <w:marBottom w:val="0"/>
                                      <w:divBdr>
                                        <w:top w:val="none" w:sz="0" w:space="0" w:color="auto"/>
                                        <w:left w:val="none" w:sz="0" w:space="0" w:color="auto"/>
                                        <w:bottom w:val="none" w:sz="0" w:space="0" w:color="auto"/>
                                        <w:right w:val="none" w:sz="0" w:space="0" w:color="auto"/>
                                      </w:divBdr>
                                      <w:divsChild>
                                        <w:div w:id="2133085195">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120"/>
                                              <w:divBdr>
                                                <w:top w:val="none" w:sz="0" w:space="0" w:color="auto"/>
                                                <w:left w:val="none" w:sz="0" w:space="0" w:color="auto"/>
                                                <w:bottom w:val="none" w:sz="0" w:space="0" w:color="auto"/>
                                                <w:right w:val="none" w:sz="0" w:space="0" w:color="auto"/>
                                              </w:divBdr>
                                            </w:div>
                                            <w:div w:id="193661729">
                                              <w:marLeft w:val="0"/>
                                              <w:marRight w:val="0"/>
                                              <w:marTop w:val="0"/>
                                              <w:marBottom w:val="120"/>
                                              <w:divBdr>
                                                <w:top w:val="none" w:sz="0" w:space="0" w:color="auto"/>
                                                <w:left w:val="none" w:sz="0" w:space="0" w:color="auto"/>
                                                <w:bottom w:val="none" w:sz="0" w:space="0" w:color="auto"/>
                                                <w:right w:val="none" w:sz="0" w:space="0" w:color="auto"/>
                                              </w:divBdr>
                                            </w:div>
                                            <w:div w:id="173690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170475">
          <w:marLeft w:val="-225"/>
          <w:marRight w:val="-225"/>
          <w:marTop w:val="0"/>
          <w:marBottom w:val="0"/>
          <w:divBdr>
            <w:top w:val="none" w:sz="0" w:space="0" w:color="auto"/>
            <w:left w:val="none" w:sz="0" w:space="0" w:color="auto"/>
            <w:bottom w:val="none" w:sz="0" w:space="0" w:color="auto"/>
            <w:right w:val="none" w:sz="0" w:space="0" w:color="auto"/>
          </w:divBdr>
          <w:divsChild>
            <w:div w:id="1353142235">
              <w:marLeft w:val="0"/>
              <w:marRight w:val="0"/>
              <w:marTop w:val="0"/>
              <w:marBottom w:val="0"/>
              <w:divBdr>
                <w:top w:val="none" w:sz="0" w:space="0" w:color="auto"/>
                <w:left w:val="none" w:sz="0" w:space="0" w:color="auto"/>
                <w:bottom w:val="none" w:sz="0" w:space="0" w:color="auto"/>
                <w:right w:val="none" w:sz="0" w:space="0" w:color="auto"/>
              </w:divBdr>
              <w:divsChild>
                <w:div w:id="740446806">
                  <w:marLeft w:val="0"/>
                  <w:marRight w:val="0"/>
                  <w:marTop w:val="0"/>
                  <w:marBottom w:val="0"/>
                  <w:divBdr>
                    <w:top w:val="none" w:sz="0" w:space="0" w:color="auto"/>
                    <w:left w:val="none" w:sz="0" w:space="0" w:color="auto"/>
                    <w:bottom w:val="none" w:sz="0" w:space="0" w:color="auto"/>
                    <w:right w:val="none" w:sz="0" w:space="0" w:color="auto"/>
                  </w:divBdr>
                  <w:divsChild>
                    <w:div w:id="839271560">
                      <w:marLeft w:val="0"/>
                      <w:marRight w:val="0"/>
                      <w:marTop w:val="0"/>
                      <w:marBottom w:val="0"/>
                      <w:divBdr>
                        <w:top w:val="none" w:sz="0" w:space="0" w:color="auto"/>
                        <w:left w:val="none" w:sz="0" w:space="0" w:color="auto"/>
                        <w:bottom w:val="none" w:sz="0" w:space="0" w:color="auto"/>
                        <w:right w:val="none" w:sz="0" w:space="0" w:color="auto"/>
                      </w:divBdr>
                      <w:divsChild>
                        <w:div w:id="1032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606383">
          <w:marLeft w:val="-225"/>
          <w:marRight w:val="-225"/>
          <w:marTop w:val="0"/>
          <w:marBottom w:val="0"/>
          <w:divBdr>
            <w:top w:val="none" w:sz="0" w:space="0" w:color="auto"/>
            <w:left w:val="none" w:sz="0" w:space="0" w:color="auto"/>
            <w:bottom w:val="none" w:sz="0" w:space="0" w:color="auto"/>
            <w:right w:val="none" w:sz="0" w:space="0" w:color="auto"/>
          </w:divBdr>
          <w:divsChild>
            <w:div w:id="1526290920">
              <w:marLeft w:val="0"/>
              <w:marRight w:val="0"/>
              <w:marTop w:val="0"/>
              <w:marBottom w:val="0"/>
              <w:divBdr>
                <w:top w:val="none" w:sz="0" w:space="0" w:color="auto"/>
                <w:left w:val="none" w:sz="0" w:space="0" w:color="auto"/>
                <w:bottom w:val="none" w:sz="0" w:space="0" w:color="auto"/>
                <w:right w:val="none" w:sz="0" w:space="0" w:color="auto"/>
              </w:divBdr>
              <w:divsChild>
                <w:div w:id="1836216794">
                  <w:marLeft w:val="0"/>
                  <w:marRight w:val="0"/>
                  <w:marTop w:val="0"/>
                  <w:marBottom w:val="0"/>
                  <w:divBdr>
                    <w:top w:val="none" w:sz="0" w:space="0" w:color="auto"/>
                    <w:left w:val="none" w:sz="0" w:space="0" w:color="auto"/>
                    <w:bottom w:val="none" w:sz="0" w:space="0" w:color="auto"/>
                    <w:right w:val="none" w:sz="0" w:space="0" w:color="auto"/>
                  </w:divBdr>
                  <w:divsChild>
                    <w:div w:id="1175337637">
                      <w:marLeft w:val="0"/>
                      <w:marRight w:val="0"/>
                      <w:marTop w:val="0"/>
                      <w:marBottom w:val="0"/>
                      <w:divBdr>
                        <w:top w:val="none" w:sz="0" w:space="0" w:color="auto"/>
                        <w:left w:val="none" w:sz="0" w:space="0" w:color="auto"/>
                        <w:bottom w:val="none" w:sz="0" w:space="0" w:color="auto"/>
                        <w:right w:val="none" w:sz="0" w:space="0" w:color="auto"/>
                      </w:divBdr>
                      <w:divsChild>
                        <w:div w:id="71245608">
                          <w:marLeft w:val="0"/>
                          <w:marRight w:val="0"/>
                          <w:marTop w:val="0"/>
                          <w:marBottom w:val="0"/>
                          <w:divBdr>
                            <w:top w:val="none" w:sz="0" w:space="0" w:color="auto"/>
                            <w:left w:val="none" w:sz="0" w:space="0" w:color="auto"/>
                            <w:bottom w:val="none" w:sz="0" w:space="0" w:color="auto"/>
                            <w:right w:val="none" w:sz="0" w:space="0" w:color="auto"/>
                          </w:divBdr>
                          <w:divsChild>
                            <w:div w:id="1582833509">
                              <w:marLeft w:val="0"/>
                              <w:marRight w:val="0"/>
                              <w:marTop w:val="0"/>
                              <w:marBottom w:val="0"/>
                              <w:divBdr>
                                <w:top w:val="none" w:sz="0" w:space="0" w:color="auto"/>
                                <w:left w:val="none" w:sz="0" w:space="0" w:color="auto"/>
                                <w:bottom w:val="none" w:sz="0" w:space="0" w:color="auto"/>
                                <w:right w:val="none" w:sz="0" w:space="0" w:color="auto"/>
                              </w:divBdr>
                            </w:div>
                          </w:divsChild>
                        </w:div>
                        <w:div w:id="12253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17337">
          <w:marLeft w:val="-225"/>
          <w:marRight w:val="-225"/>
          <w:marTop w:val="0"/>
          <w:marBottom w:val="0"/>
          <w:divBdr>
            <w:top w:val="none" w:sz="0" w:space="0" w:color="auto"/>
            <w:left w:val="none" w:sz="0" w:space="0" w:color="auto"/>
            <w:bottom w:val="none" w:sz="0" w:space="0" w:color="auto"/>
            <w:right w:val="none" w:sz="0" w:space="0" w:color="auto"/>
          </w:divBdr>
          <w:divsChild>
            <w:div w:id="1565795449">
              <w:marLeft w:val="0"/>
              <w:marRight w:val="0"/>
              <w:marTop w:val="0"/>
              <w:marBottom w:val="0"/>
              <w:divBdr>
                <w:top w:val="none" w:sz="0" w:space="0" w:color="auto"/>
                <w:left w:val="none" w:sz="0" w:space="0" w:color="auto"/>
                <w:bottom w:val="none" w:sz="0" w:space="0" w:color="auto"/>
                <w:right w:val="none" w:sz="0" w:space="0" w:color="auto"/>
              </w:divBdr>
              <w:divsChild>
                <w:div w:id="321273733">
                  <w:marLeft w:val="0"/>
                  <w:marRight w:val="0"/>
                  <w:marTop w:val="0"/>
                  <w:marBottom w:val="0"/>
                  <w:divBdr>
                    <w:top w:val="none" w:sz="0" w:space="0" w:color="auto"/>
                    <w:left w:val="none" w:sz="0" w:space="0" w:color="auto"/>
                    <w:bottom w:val="none" w:sz="0" w:space="0" w:color="auto"/>
                    <w:right w:val="none" w:sz="0" w:space="0" w:color="auto"/>
                  </w:divBdr>
                  <w:divsChild>
                    <w:div w:id="2014600209">
                      <w:marLeft w:val="0"/>
                      <w:marRight w:val="0"/>
                      <w:marTop w:val="0"/>
                      <w:marBottom w:val="0"/>
                      <w:divBdr>
                        <w:top w:val="none" w:sz="0" w:space="0" w:color="auto"/>
                        <w:left w:val="none" w:sz="0" w:space="0" w:color="auto"/>
                        <w:bottom w:val="none" w:sz="0" w:space="0" w:color="auto"/>
                        <w:right w:val="none" w:sz="0" w:space="0" w:color="auto"/>
                      </w:divBdr>
                      <w:divsChild>
                        <w:div w:id="2055812766">
                          <w:marLeft w:val="0"/>
                          <w:marRight w:val="0"/>
                          <w:marTop w:val="0"/>
                          <w:marBottom w:val="0"/>
                          <w:divBdr>
                            <w:top w:val="none" w:sz="0" w:space="0" w:color="auto"/>
                            <w:left w:val="none" w:sz="0" w:space="0" w:color="auto"/>
                            <w:bottom w:val="none" w:sz="0" w:space="0" w:color="auto"/>
                            <w:right w:val="none" w:sz="0" w:space="0" w:color="auto"/>
                          </w:divBdr>
                        </w:div>
                        <w:div w:id="350838443">
                          <w:marLeft w:val="0"/>
                          <w:marRight w:val="0"/>
                          <w:marTop w:val="0"/>
                          <w:marBottom w:val="525"/>
                          <w:divBdr>
                            <w:top w:val="none" w:sz="0" w:space="0" w:color="auto"/>
                            <w:left w:val="none" w:sz="0" w:space="0" w:color="auto"/>
                            <w:bottom w:val="none" w:sz="0" w:space="0" w:color="auto"/>
                            <w:right w:val="none" w:sz="0" w:space="0" w:color="auto"/>
                          </w:divBdr>
                          <w:divsChild>
                            <w:div w:id="17907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0827">
      <w:bodyDiv w:val="1"/>
      <w:marLeft w:val="0"/>
      <w:marRight w:val="0"/>
      <w:marTop w:val="0"/>
      <w:marBottom w:val="0"/>
      <w:divBdr>
        <w:top w:val="none" w:sz="0" w:space="0" w:color="auto"/>
        <w:left w:val="none" w:sz="0" w:space="0" w:color="auto"/>
        <w:bottom w:val="none" w:sz="0" w:space="0" w:color="auto"/>
        <w:right w:val="none" w:sz="0" w:space="0" w:color="auto"/>
      </w:divBdr>
    </w:div>
    <w:div w:id="1298802470">
      <w:bodyDiv w:val="1"/>
      <w:marLeft w:val="0"/>
      <w:marRight w:val="0"/>
      <w:marTop w:val="0"/>
      <w:marBottom w:val="0"/>
      <w:divBdr>
        <w:top w:val="none" w:sz="0" w:space="0" w:color="auto"/>
        <w:left w:val="none" w:sz="0" w:space="0" w:color="auto"/>
        <w:bottom w:val="none" w:sz="0" w:space="0" w:color="auto"/>
        <w:right w:val="none" w:sz="0" w:space="0" w:color="auto"/>
      </w:divBdr>
    </w:div>
    <w:div w:id="1343972020">
      <w:bodyDiv w:val="1"/>
      <w:marLeft w:val="0"/>
      <w:marRight w:val="0"/>
      <w:marTop w:val="0"/>
      <w:marBottom w:val="0"/>
      <w:divBdr>
        <w:top w:val="none" w:sz="0" w:space="0" w:color="auto"/>
        <w:left w:val="none" w:sz="0" w:space="0" w:color="auto"/>
        <w:bottom w:val="none" w:sz="0" w:space="0" w:color="auto"/>
        <w:right w:val="none" w:sz="0" w:space="0" w:color="auto"/>
      </w:divBdr>
    </w:div>
    <w:div w:id="1409115516">
      <w:bodyDiv w:val="1"/>
      <w:marLeft w:val="0"/>
      <w:marRight w:val="0"/>
      <w:marTop w:val="0"/>
      <w:marBottom w:val="0"/>
      <w:divBdr>
        <w:top w:val="none" w:sz="0" w:space="0" w:color="auto"/>
        <w:left w:val="none" w:sz="0" w:space="0" w:color="auto"/>
        <w:bottom w:val="none" w:sz="0" w:space="0" w:color="auto"/>
        <w:right w:val="none" w:sz="0" w:space="0" w:color="auto"/>
      </w:divBdr>
    </w:div>
    <w:div w:id="1434548092">
      <w:bodyDiv w:val="1"/>
      <w:marLeft w:val="0"/>
      <w:marRight w:val="0"/>
      <w:marTop w:val="0"/>
      <w:marBottom w:val="0"/>
      <w:divBdr>
        <w:top w:val="none" w:sz="0" w:space="0" w:color="auto"/>
        <w:left w:val="none" w:sz="0" w:space="0" w:color="auto"/>
        <w:bottom w:val="none" w:sz="0" w:space="0" w:color="auto"/>
        <w:right w:val="none" w:sz="0" w:space="0" w:color="auto"/>
      </w:divBdr>
      <w:divsChild>
        <w:div w:id="909846329">
          <w:marLeft w:val="547"/>
          <w:marRight w:val="0"/>
          <w:marTop w:val="0"/>
          <w:marBottom w:val="0"/>
          <w:divBdr>
            <w:top w:val="none" w:sz="0" w:space="0" w:color="auto"/>
            <w:left w:val="none" w:sz="0" w:space="0" w:color="auto"/>
            <w:bottom w:val="none" w:sz="0" w:space="0" w:color="auto"/>
            <w:right w:val="none" w:sz="0" w:space="0" w:color="auto"/>
          </w:divBdr>
        </w:div>
      </w:divsChild>
    </w:div>
    <w:div w:id="1441605174">
      <w:bodyDiv w:val="1"/>
      <w:marLeft w:val="0"/>
      <w:marRight w:val="0"/>
      <w:marTop w:val="0"/>
      <w:marBottom w:val="0"/>
      <w:divBdr>
        <w:top w:val="none" w:sz="0" w:space="0" w:color="auto"/>
        <w:left w:val="none" w:sz="0" w:space="0" w:color="auto"/>
        <w:bottom w:val="none" w:sz="0" w:space="0" w:color="auto"/>
        <w:right w:val="none" w:sz="0" w:space="0" w:color="auto"/>
      </w:divBdr>
    </w:div>
    <w:div w:id="1453554578">
      <w:bodyDiv w:val="1"/>
      <w:marLeft w:val="0"/>
      <w:marRight w:val="0"/>
      <w:marTop w:val="0"/>
      <w:marBottom w:val="0"/>
      <w:divBdr>
        <w:top w:val="none" w:sz="0" w:space="0" w:color="auto"/>
        <w:left w:val="none" w:sz="0" w:space="0" w:color="auto"/>
        <w:bottom w:val="none" w:sz="0" w:space="0" w:color="auto"/>
        <w:right w:val="none" w:sz="0" w:space="0" w:color="auto"/>
      </w:divBdr>
    </w:div>
    <w:div w:id="1468089063">
      <w:bodyDiv w:val="1"/>
      <w:marLeft w:val="0"/>
      <w:marRight w:val="0"/>
      <w:marTop w:val="0"/>
      <w:marBottom w:val="0"/>
      <w:divBdr>
        <w:top w:val="none" w:sz="0" w:space="0" w:color="auto"/>
        <w:left w:val="none" w:sz="0" w:space="0" w:color="auto"/>
        <w:bottom w:val="none" w:sz="0" w:space="0" w:color="auto"/>
        <w:right w:val="none" w:sz="0" w:space="0" w:color="auto"/>
      </w:divBdr>
    </w:div>
    <w:div w:id="1497526876">
      <w:bodyDiv w:val="1"/>
      <w:marLeft w:val="0"/>
      <w:marRight w:val="0"/>
      <w:marTop w:val="0"/>
      <w:marBottom w:val="0"/>
      <w:divBdr>
        <w:top w:val="none" w:sz="0" w:space="0" w:color="auto"/>
        <w:left w:val="none" w:sz="0" w:space="0" w:color="auto"/>
        <w:bottom w:val="none" w:sz="0" w:space="0" w:color="auto"/>
        <w:right w:val="none" w:sz="0" w:space="0" w:color="auto"/>
      </w:divBdr>
    </w:div>
    <w:div w:id="1592395663">
      <w:bodyDiv w:val="1"/>
      <w:marLeft w:val="0"/>
      <w:marRight w:val="0"/>
      <w:marTop w:val="0"/>
      <w:marBottom w:val="0"/>
      <w:divBdr>
        <w:top w:val="none" w:sz="0" w:space="0" w:color="auto"/>
        <w:left w:val="none" w:sz="0" w:space="0" w:color="auto"/>
        <w:bottom w:val="none" w:sz="0" w:space="0" w:color="auto"/>
        <w:right w:val="none" w:sz="0" w:space="0" w:color="auto"/>
      </w:divBdr>
    </w:div>
    <w:div w:id="1611551119">
      <w:bodyDiv w:val="1"/>
      <w:marLeft w:val="0"/>
      <w:marRight w:val="0"/>
      <w:marTop w:val="0"/>
      <w:marBottom w:val="0"/>
      <w:divBdr>
        <w:top w:val="none" w:sz="0" w:space="0" w:color="auto"/>
        <w:left w:val="none" w:sz="0" w:space="0" w:color="auto"/>
        <w:bottom w:val="none" w:sz="0" w:space="0" w:color="auto"/>
        <w:right w:val="none" w:sz="0" w:space="0" w:color="auto"/>
      </w:divBdr>
    </w:div>
    <w:div w:id="1614707028">
      <w:bodyDiv w:val="1"/>
      <w:marLeft w:val="0"/>
      <w:marRight w:val="0"/>
      <w:marTop w:val="0"/>
      <w:marBottom w:val="0"/>
      <w:divBdr>
        <w:top w:val="none" w:sz="0" w:space="0" w:color="auto"/>
        <w:left w:val="none" w:sz="0" w:space="0" w:color="auto"/>
        <w:bottom w:val="none" w:sz="0" w:space="0" w:color="auto"/>
        <w:right w:val="none" w:sz="0" w:space="0" w:color="auto"/>
      </w:divBdr>
    </w:div>
    <w:div w:id="1639070447">
      <w:bodyDiv w:val="1"/>
      <w:marLeft w:val="0"/>
      <w:marRight w:val="0"/>
      <w:marTop w:val="0"/>
      <w:marBottom w:val="0"/>
      <w:divBdr>
        <w:top w:val="none" w:sz="0" w:space="0" w:color="auto"/>
        <w:left w:val="none" w:sz="0" w:space="0" w:color="auto"/>
        <w:bottom w:val="none" w:sz="0" w:space="0" w:color="auto"/>
        <w:right w:val="none" w:sz="0" w:space="0" w:color="auto"/>
      </w:divBdr>
    </w:div>
    <w:div w:id="1721897419">
      <w:bodyDiv w:val="1"/>
      <w:marLeft w:val="0"/>
      <w:marRight w:val="0"/>
      <w:marTop w:val="0"/>
      <w:marBottom w:val="0"/>
      <w:divBdr>
        <w:top w:val="none" w:sz="0" w:space="0" w:color="auto"/>
        <w:left w:val="none" w:sz="0" w:space="0" w:color="auto"/>
        <w:bottom w:val="none" w:sz="0" w:space="0" w:color="auto"/>
        <w:right w:val="none" w:sz="0" w:space="0" w:color="auto"/>
      </w:divBdr>
    </w:div>
    <w:div w:id="1726947377">
      <w:bodyDiv w:val="1"/>
      <w:marLeft w:val="0"/>
      <w:marRight w:val="0"/>
      <w:marTop w:val="0"/>
      <w:marBottom w:val="0"/>
      <w:divBdr>
        <w:top w:val="none" w:sz="0" w:space="0" w:color="auto"/>
        <w:left w:val="none" w:sz="0" w:space="0" w:color="auto"/>
        <w:bottom w:val="none" w:sz="0" w:space="0" w:color="auto"/>
        <w:right w:val="none" w:sz="0" w:space="0" w:color="auto"/>
      </w:divBdr>
      <w:divsChild>
        <w:div w:id="519509040">
          <w:marLeft w:val="0"/>
          <w:marRight w:val="0"/>
          <w:marTop w:val="0"/>
          <w:marBottom w:val="0"/>
          <w:divBdr>
            <w:top w:val="none" w:sz="0" w:space="0" w:color="auto"/>
            <w:left w:val="none" w:sz="0" w:space="0" w:color="auto"/>
            <w:bottom w:val="none" w:sz="0" w:space="0" w:color="auto"/>
            <w:right w:val="none" w:sz="0" w:space="0" w:color="auto"/>
          </w:divBdr>
        </w:div>
        <w:div w:id="1808163643">
          <w:marLeft w:val="0"/>
          <w:marRight w:val="0"/>
          <w:marTop w:val="870"/>
          <w:marBottom w:val="360"/>
          <w:divBdr>
            <w:top w:val="none" w:sz="0" w:space="0" w:color="auto"/>
            <w:left w:val="none" w:sz="0" w:space="0" w:color="auto"/>
            <w:bottom w:val="none" w:sz="0" w:space="0" w:color="auto"/>
            <w:right w:val="none" w:sz="0" w:space="0" w:color="auto"/>
          </w:divBdr>
          <w:divsChild>
            <w:div w:id="373776240">
              <w:marLeft w:val="0"/>
              <w:marRight w:val="0"/>
              <w:marTop w:val="0"/>
              <w:marBottom w:val="0"/>
              <w:divBdr>
                <w:top w:val="none" w:sz="0" w:space="0" w:color="auto"/>
                <w:left w:val="single" w:sz="48" w:space="24" w:color="FFDBC6"/>
                <w:bottom w:val="none" w:sz="0" w:space="0" w:color="auto"/>
                <w:right w:val="none" w:sz="0" w:space="0" w:color="auto"/>
              </w:divBdr>
            </w:div>
          </w:divsChild>
        </w:div>
        <w:div w:id="1640459424">
          <w:marLeft w:val="0"/>
          <w:marRight w:val="0"/>
          <w:marTop w:val="0"/>
          <w:marBottom w:val="0"/>
          <w:divBdr>
            <w:top w:val="none" w:sz="0" w:space="0" w:color="auto"/>
            <w:left w:val="none" w:sz="0" w:space="0" w:color="auto"/>
            <w:bottom w:val="none" w:sz="0" w:space="0" w:color="auto"/>
            <w:right w:val="none" w:sz="0" w:space="0" w:color="auto"/>
          </w:divBdr>
        </w:div>
        <w:div w:id="1696226743">
          <w:marLeft w:val="0"/>
          <w:marRight w:val="0"/>
          <w:marTop w:val="0"/>
          <w:marBottom w:val="0"/>
          <w:divBdr>
            <w:top w:val="none" w:sz="0" w:space="0" w:color="auto"/>
            <w:left w:val="none" w:sz="0" w:space="0" w:color="auto"/>
            <w:bottom w:val="none" w:sz="0" w:space="0" w:color="auto"/>
            <w:right w:val="none" w:sz="0" w:space="0" w:color="auto"/>
          </w:divBdr>
        </w:div>
        <w:div w:id="1718891969">
          <w:marLeft w:val="0"/>
          <w:marRight w:val="0"/>
          <w:marTop w:val="0"/>
          <w:marBottom w:val="0"/>
          <w:divBdr>
            <w:top w:val="single" w:sz="12" w:space="0" w:color="BCBEC0"/>
            <w:left w:val="none" w:sz="0" w:space="0" w:color="auto"/>
            <w:bottom w:val="single" w:sz="12" w:space="0" w:color="BCBEC0"/>
            <w:right w:val="none" w:sz="0" w:space="0" w:color="auto"/>
          </w:divBdr>
        </w:div>
        <w:div w:id="1073742531">
          <w:marLeft w:val="0"/>
          <w:marRight w:val="0"/>
          <w:marTop w:val="0"/>
          <w:marBottom w:val="0"/>
          <w:divBdr>
            <w:top w:val="none" w:sz="0" w:space="0" w:color="auto"/>
            <w:left w:val="none" w:sz="0" w:space="0" w:color="auto"/>
            <w:bottom w:val="none" w:sz="0" w:space="0" w:color="auto"/>
            <w:right w:val="none" w:sz="0" w:space="0" w:color="auto"/>
          </w:divBdr>
        </w:div>
        <w:div w:id="1918055400">
          <w:marLeft w:val="0"/>
          <w:marRight w:val="0"/>
          <w:marTop w:val="0"/>
          <w:marBottom w:val="0"/>
          <w:divBdr>
            <w:top w:val="none" w:sz="0" w:space="0" w:color="auto"/>
            <w:left w:val="none" w:sz="0" w:space="0" w:color="auto"/>
            <w:bottom w:val="none" w:sz="0" w:space="0" w:color="auto"/>
            <w:right w:val="none" w:sz="0" w:space="0" w:color="auto"/>
          </w:divBdr>
        </w:div>
      </w:divsChild>
    </w:div>
    <w:div w:id="1748764449">
      <w:bodyDiv w:val="1"/>
      <w:marLeft w:val="0"/>
      <w:marRight w:val="0"/>
      <w:marTop w:val="0"/>
      <w:marBottom w:val="0"/>
      <w:divBdr>
        <w:top w:val="none" w:sz="0" w:space="0" w:color="auto"/>
        <w:left w:val="none" w:sz="0" w:space="0" w:color="auto"/>
        <w:bottom w:val="none" w:sz="0" w:space="0" w:color="auto"/>
        <w:right w:val="none" w:sz="0" w:space="0" w:color="auto"/>
      </w:divBdr>
    </w:div>
    <w:div w:id="1808737157">
      <w:bodyDiv w:val="1"/>
      <w:marLeft w:val="0"/>
      <w:marRight w:val="0"/>
      <w:marTop w:val="0"/>
      <w:marBottom w:val="0"/>
      <w:divBdr>
        <w:top w:val="none" w:sz="0" w:space="0" w:color="auto"/>
        <w:left w:val="none" w:sz="0" w:space="0" w:color="auto"/>
        <w:bottom w:val="none" w:sz="0" w:space="0" w:color="auto"/>
        <w:right w:val="none" w:sz="0" w:space="0" w:color="auto"/>
      </w:divBdr>
    </w:div>
    <w:div w:id="1839148563">
      <w:bodyDiv w:val="1"/>
      <w:marLeft w:val="0"/>
      <w:marRight w:val="0"/>
      <w:marTop w:val="0"/>
      <w:marBottom w:val="0"/>
      <w:divBdr>
        <w:top w:val="none" w:sz="0" w:space="0" w:color="auto"/>
        <w:left w:val="none" w:sz="0" w:space="0" w:color="auto"/>
        <w:bottom w:val="none" w:sz="0" w:space="0" w:color="auto"/>
        <w:right w:val="none" w:sz="0" w:space="0" w:color="auto"/>
      </w:divBdr>
    </w:div>
    <w:div w:id="1907295272">
      <w:bodyDiv w:val="1"/>
      <w:marLeft w:val="0"/>
      <w:marRight w:val="0"/>
      <w:marTop w:val="0"/>
      <w:marBottom w:val="0"/>
      <w:divBdr>
        <w:top w:val="none" w:sz="0" w:space="0" w:color="auto"/>
        <w:left w:val="none" w:sz="0" w:space="0" w:color="auto"/>
        <w:bottom w:val="none" w:sz="0" w:space="0" w:color="auto"/>
        <w:right w:val="none" w:sz="0" w:space="0" w:color="auto"/>
      </w:divBdr>
    </w:div>
    <w:div w:id="1913814956">
      <w:bodyDiv w:val="1"/>
      <w:marLeft w:val="0"/>
      <w:marRight w:val="0"/>
      <w:marTop w:val="0"/>
      <w:marBottom w:val="0"/>
      <w:divBdr>
        <w:top w:val="none" w:sz="0" w:space="0" w:color="auto"/>
        <w:left w:val="none" w:sz="0" w:space="0" w:color="auto"/>
        <w:bottom w:val="none" w:sz="0" w:space="0" w:color="auto"/>
        <w:right w:val="none" w:sz="0" w:space="0" w:color="auto"/>
      </w:divBdr>
    </w:div>
    <w:div w:id="1921677006">
      <w:bodyDiv w:val="1"/>
      <w:marLeft w:val="0"/>
      <w:marRight w:val="0"/>
      <w:marTop w:val="0"/>
      <w:marBottom w:val="0"/>
      <w:divBdr>
        <w:top w:val="none" w:sz="0" w:space="0" w:color="auto"/>
        <w:left w:val="none" w:sz="0" w:space="0" w:color="auto"/>
        <w:bottom w:val="none" w:sz="0" w:space="0" w:color="auto"/>
        <w:right w:val="none" w:sz="0" w:space="0" w:color="auto"/>
      </w:divBdr>
    </w:div>
    <w:div w:id="1955939205">
      <w:bodyDiv w:val="1"/>
      <w:marLeft w:val="0"/>
      <w:marRight w:val="0"/>
      <w:marTop w:val="0"/>
      <w:marBottom w:val="0"/>
      <w:divBdr>
        <w:top w:val="none" w:sz="0" w:space="0" w:color="auto"/>
        <w:left w:val="none" w:sz="0" w:space="0" w:color="auto"/>
        <w:bottom w:val="none" w:sz="0" w:space="0" w:color="auto"/>
        <w:right w:val="none" w:sz="0" w:space="0" w:color="auto"/>
      </w:divBdr>
    </w:div>
    <w:div w:id="2008900403">
      <w:bodyDiv w:val="1"/>
      <w:marLeft w:val="0"/>
      <w:marRight w:val="0"/>
      <w:marTop w:val="0"/>
      <w:marBottom w:val="0"/>
      <w:divBdr>
        <w:top w:val="none" w:sz="0" w:space="0" w:color="auto"/>
        <w:left w:val="none" w:sz="0" w:space="0" w:color="auto"/>
        <w:bottom w:val="none" w:sz="0" w:space="0" w:color="auto"/>
        <w:right w:val="none" w:sz="0" w:space="0" w:color="auto"/>
      </w:divBdr>
    </w:div>
    <w:div w:id="2013025150">
      <w:bodyDiv w:val="1"/>
      <w:marLeft w:val="0"/>
      <w:marRight w:val="0"/>
      <w:marTop w:val="0"/>
      <w:marBottom w:val="0"/>
      <w:divBdr>
        <w:top w:val="none" w:sz="0" w:space="0" w:color="auto"/>
        <w:left w:val="none" w:sz="0" w:space="0" w:color="auto"/>
        <w:bottom w:val="none" w:sz="0" w:space="0" w:color="auto"/>
        <w:right w:val="none" w:sz="0" w:space="0" w:color="auto"/>
      </w:divBdr>
    </w:div>
    <w:div w:id="2021197441">
      <w:bodyDiv w:val="1"/>
      <w:marLeft w:val="0"/>
      <w:marRight w:val="0"/>
      <w:marTop w:val="0"/>
      <w:marBottom w:val="0"/>
      <w:divBdr>
        <w:top w:val="none" w:sz="0" w:space="0" w:color="auto"/>
        <w:left w:val="none" w:sz="0" w:space="0" w:color="auto"/>
        <w:bottom w:val="none" w:sz="0" w:space="0" w:color="auto"/>
        <w:right w:val="none" w:sz="0" w:space="0" w:color="auto"/>
      </w:divBdr>
    </w:div>
    <w:div w:id="2064521019">
      <w:bodyDiv w:val="1"/>
      <w:marLeft w:val="0"/>
      <w:marRight w:val="0"/>
      <w:marTop w:val="0"/>
      <w:marBottom w:val="0"/>
      <w:divBdr>
        <w:top w:val="none" w:sz="0" w:space="0" w:color="auto"/>
        <w:left w:val="none" w:sz="0" w:space="0" w:color="auto"/>
        <w:bottom w:val="none" w:sz="0" w:space="0" w:color="auto"/>
        <w:right w:val="none" w:sz="0" w:space="0" w:color="auto"/>
      </w:divBdr>
    </w:div>
    <w:div w:id="2084839868">
      <w:bodyDiv w:val="1"/>
      <w:marLeft w:val="0"/>
      <w:marRight w:val="0"/>
      <w:marTop w:val="0"/>
      <w:marBottom w:val="0"/>
      <w:divBdr>
        <w:top w:val="none" w:sz="0" w:space="0" w:color="auto"/>
        <w:left w:val="none" w:sz="0" w:space="0" w:color="auto"/>
        <w:bottom w:val="none" w:sz="0" w:space="0" w:color="auto"/>
        <w:right w:val="none" w:sz="0" w:space="0" w:color="auto"/>
      </w:divBdr>
    </w:div>
    <w:div w:id="2095392392">
      <w:bodyDiv w:val="1"/>
      <w:marLeft w:val="0"/>
      <w:marRight w:val="0"/>
      <w:marTop w:val="0"/>
      <w:marBottom w:val="0"/>
      <w:divBdr>
        <w:top w:val="none" w:sz="0" w:space="0" w:color="auto"/>
        <w:left w:val="none" w:sz="0" w:space="0" w:color="auto"/>
        <w:bottom w:val="none" w:sz="0" w:space="0" w:color="auto"/>
        <w:right w:val="none" w:sz="0" w:space="0" w:color="auto"/>
      </w:divBdr>
    </w:div>
    <w:div w:id="2107529867">
      <w:bodyDiv w:val="1"/>
      <w:marLeft w:val="0"/>
      <w:marRight w:val="0"/>
      <w:marTop w:val="0"/>
      <w:marBottom w:val="0"/>
      <w:divBdr>
        <w:top w:val="none" w:sz="0" w:space="0" w:color="auto"/>
        <w:left w:val="none" w:sz="0" w:space="0" w:color="auto"/>
        <w:bottom w:val="none" w:sz="0" w:space="0" w:color="auto"/>
        <w:right w:val="none" w:sz="0" w:space="0" w:color="auto"/>
      </w:divBdr>
    </w:div>
    <w:div w:id="2122063866">
      <w:bodyDiv w:val="1"/>
      <w:marLeft w:val="0"/>
      <w:marRight w:val="0"/>
      <w:marTop w:val="0"/>
      <w:marBottom w:val="0"/>
      <w:divBdr>
        <w:top w:val="none" w:sz="0" w:space="0" w:color="auto"/>
        <w:left w:val="none" w:sz="0" w:space="0" w:color="auto"/>
        <w:bottom w:val="none" w:sz="0" w:space="0" w:color="auto"/>
        <w:right w:val="none" w:sz="0" w:space="0" w:color="auto"/>
      </w:divBdr>
    </w:div>
    <w:div w:id="213270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rodenton.com/21-benefits-of-chiropractic-adjustments/" TargetMode="External"/><Relationship Id="rId13" Type="http://schemas.openxmlformats.org/officeDocument/2006/relationships/hyperlink" Target="https://medshield.co.za/2023-benefit-op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lanes@medshield.co.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stone.consulti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dshield.co.za/2023-benefit-options/" TargetMode="External"/><Relationship Id="rId4" Type="http://schemas.openxmlformats.org/officeDocument/2006/relationships/settings" Target="settings.xml"/><Relationship Id="rId9" Type="http://schemas.openxmlformats.org/officeDocument/2006/relationships/hyperlink" Target="https://medshieldmom.co.za/chiropractic-care-during-pregnan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6" Type="http://schemas.openxmlformats.org/officeDocument/2006/relationships/hyperlink" Target="mailto:LilaneS@medshield.co.za" TargetMode="External"/><Relationship Id="rId5" Type="http://schemas.openxmlformats.org/officeDocument/2006/relationships/hyperlink" Target="mailto:media@stone.consulting" TargetMode="External"/><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CF3C9-1EFD-2444-8DCB-EEB0E3FC2A5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BB6F-80C5-48A3-A54D-0552CE08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1649</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Barend Erasmus</dc:creator>
  <cp:keywords/>
  <dc:description/>
  <cp:lastModifiedBy>Keisha Stuart (Stone)</cp:lastModifiedBy>
  <cp:revision>2</cp:revision>
  <dcterms:created xsi:type="dcterms:W3CDTF">2023-07-27T10:12:00Z</dcterms:created>
  <dcterms:modified xsi:type="dcterms:W3CDTF">2023-07-27T10:12:00Z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documentId_7432</vt:lpwstr>
  </property>
  <property fmtid="{D5CDD505-2E9C-101B-9397-08002B2CF9AE}" pid="3" name="grammarly_documentContext">
    <vt:lpwstr>{"goals":[],"domain":"general","emotions":[],"dialect":"british"}</vt:lpwstr>
  </property>
</Properties>
</file>